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53BD" w14:textId="3BEFA76E" w:rsidR="008A61C8" w:rsidRDefault="008A61C8" w:rsidP="008A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C20BF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 Российской Федерации</w:t>
      </w:r>
    </w:p>
    <w:p w14:paraId="5634D2BF" w14:textId="29291B6A" w:rsidR="001C44FA" w:rsidRDefault="001C44FA" w:rsidP="008A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к</w:t>
      </w:r>
      <w:r w:rsidR="00C9095D">
        <w:rPr>
          <w:rFonts w:ascii="Times New Roman" w:hAnsi="Times New Roman" w:cs="Times New Roman"/>
          <w:b/>
          <w:sz w:val="24"/>
          <w:szCs w:val="24"/>
        </w:rPr>
        <w:t>омитет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9095D">
        <w:rPr>
          <w:rFonts w:ascii="Times New Roman" w:hAnsi="Times New Roman" w:cs="Times New Roman"/>
          <w:b/>
          <w:sz w:val="24"/>
          <w:szCs w:val="24"/>
        </w:rPr>
        <w:t xml:space="preserve"> по социальной политике и культуре</w:t>
      </w:r>
    </w:p>
    <w:p w14:paraId="22B41BE3" w14:textId="2AAD5351" w:rsidR="00C20BFC" w:rsidRDefault="00C9095D" w:rsidP="008A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Иркутска</w:t>
      </w:r>
    </w:p>
    <w:p w14:paraId="1D0CBE1D" w14:textId="18011BEE" w:rsidR="008A61C8" w:rsidRPr="007D22F7" w:rsidRDefault="00A11120" w:rsidP="008A61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ОАГУ «</w:t>
      </w:r>
      <w:r w:rsidR="008A61C8">
        <w:rPr>
          <w:rFonts w:ascii="Times New Roman" w:hAnsi="Times New Roman" w:cs="Times New Roman"/>
          <w:b/>
          <w:sz w:val="24"/>
          <w:szCs w:val="24"/>
        </w:rPr>
        <w:t xml:space="preserve">Иркутский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A61C8">
        <w:rPr>
          <w:rFonts w:ascii="Times New Roman" w:hAnsi="Times New Roman" w:cs="Times New Roman"/>
          <w:b/>
          <w:sz w:val="24"/>
          <w:szCs w:val="24"/>
        </w:rPr>
        <w:t>ом литераторов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CE61503" w14:textId="09E5B7C0" w:rsidR="008A61C8" w:rsidRDefault="00A11120" w:rsidP="008A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2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CDA07" wp14:editId="7AB14C32">
                <wp:simplePos x="0" y="0"/>
                <wp:positionH relativeFrom="margin">
                  <wp:posOffset>-189230</wp:posOffset>
                </wp:positionH>
                <wp:positionV relativeFrom="paragraph">
                  <wp:posOffset>190500</wp:posOffset>
                </wp:positionV>
                <wp:extent cx="2680970" cy="1566545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7DE6B" w14:textId="259EE2CE" w:rsidR="00A11120" w:rsidRPr="00A11120" w:rsidRDefault="00A11120" w:rsidP="00A111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11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14:paraId="5EC558F5" w14:textId="0D8F1DDC" w:rsidR="00A11120" w:rsidRDefault="00A11120" w:rsidP="00A111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Областно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автономного</w:t>
                            </w:r>
                            <w:r w:rsidRPr="00A1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государственно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A1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A1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«Иркутский Дом литераторов»</w:t>
                            </w:r>
                          </w:p>
                          <w:p w14:paraId="4679348C" w14:textId="579AD598" w:rsidR="00A11120" w:rsidRDefault="00A11120" w:rsidP="00A111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____________________Ю.И. Баранов</w:t>
                            </w:r>
                          </w:p>
                          <w:p w14:paraId="6A01196F" w14:textId="19FA712B" w:rsidR="00A11120" w:rsidRPr="00A11120" w:rsidRDefault="00A11120" w:rsidP="00A111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______________2021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CDA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9pt;margin-top:15pt;width:211.1pt;height:1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" stroked="f">
                <v:textbox>
                  <w:txbxContent>
                    <w:p w14:paraId="6067DE6B" w14:textId="259EE2CE" w:rsidR="00A11120" w:rsidRPr="00A11120" w:rsidRDefault="00A11120" w:rsidP="00A1112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11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СОГЛАСОВАНО:</w:t>
                      </w:r>
                    </w:p>
                    <w:p w14:paraId="5EC558F5" w14:textId="0D8F1DDC" w:rsidR="00A11120" w:rsidRDefault="00A11120" w:rsidP="00A111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Областно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автономного</w:t>
                      </w:r>
                      <w:r w:rsidRPr="00A1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государственно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A1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A1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«Иркутский Дом литераторов»</w:t>
                      </w:r>
                    </w:p>
                    <w:p w14:paraId="4679348C" w14:textId="579AD598" w:rsidR="00A11120" w:rsidRDefault="00A11120" w:rsidP="00A111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____________________Ю.И. Баранов</w:t>
                      </w:r>
                    </w:p>
                    <w:p w14:paraId="6A01196F" w14:textId="19FA712B" w:rsidR="00A11120" w:rsidRPr="00A11120" w:rsidRDefault="00A11120" w:rsidP="00A111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______________2021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850E2D" w14:textId="77777777" w:rsidR="00C015B7" w:rsidRDefault="008A61C8" w:rsidP="00C015B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64FDE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A111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2375D8" w14:textId="464E7FAE" w:rsidR="008A61C8" w:rsidRPr="00A11120" w:rsidRDefault="0017270A" w:rsidP="00C015B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1C44FA">
        <w:rPr>
          <w:rFonts w:ascii="Times New Roman" w:hAnsi="Times New Roman" w:cs="Times New Roman"/>
          <w:sz w:val="24"/>
          <w:szCs w:val="24"/>
        </w:rPr>
        <w:t>правлен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C9095D">
        <w:rPr>
          <w:rFonts w:ascii="Times New Roman" w:hAnsi="Times New Roman" w:cs="Times New Roman"/>
          <w:sz w:val="24"/>
          <w:szCs w:val="24"/>
        </w:rPr>
        <w:t xml:space="preserve"> комитета по социальной политике</w:t>
      </w:r>
      <w:r w:rsidR="001C44FA">
        <w:rPr>
          <w:rFonts w:ascii="Times New Roman" w:hAnsi="Times New Roman" w:cs="Times New Roman"/>
          <w:sz w:val="24"/>
          <w:szCs w:val="24"/>
        </w:rPr>
        <w:t xml:space="preserve"> </w:t>
      </w:r>
      <w:r w:rsidR="00C9095D">
        <w:rPr>
          <w:rFonts w:ascii="Times New Roman" w:hAnsi="Times New Roman" w:cs="Times New Roman"/>
          <w:sz w:val="24"/>
          <w:szCs w:val="24"/>
        </w:rPr>
        <w:t>и культуре администрации города Иркутска</w:t>
      </w:r>
    </w:p>
    <w:p w14:paraId="4C6CBEC7" w14:textId="0599B4A7" w:rsidR="008A61C8" w:rsidRDefault="008A61C8" w:rsidP="00C015B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864FDE">
        <w:rPr>
          <w:rFonts w:ascii="Times New Roman" w:hAnsi="Times New Roman" w:cs="Times New Roman"/>
          <w:sz w:val="24"/>
          <w:szCs w:val="24"/>
        </w:rPr>
        <w:t>_________</w:t>
      </w:r>
      <w:r w:rsidR="001C44FA">
        <w:rPr>
          <w:rFonts w:ascii="Times New Roman" w:hAnsi="Times New Roman" w:cs="Times New Roman"/>
          <w:sz w:val="24"/>
          <w:szCs w:val="24"/>
        </w:rPr>
        <w:t>__А.С. Чернышов</w:t>
      </w:r>
    </w:p>
    <w:p w14:paraId="02DFB3EF" w14:textId="0EB4B500" w:rsidR="008A61C8" w:rsidRPr="00864FDE" w:rsidRDefault="008A61C8" w:rsidP="00C015B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64FDE">
        <w:rPr>
          <w:rFonts w:ascii="Times New Roman" w:hAnsi="Times New Roman" w:cs="Times New Roman"/>
          <w:sz w:val="24"/>
          <w:szCs w:val="24"/>
        </w:rPr>
        <w:t>«____» 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44FA">
        <w:rPr>
          <w:rFonts w:ascii="Times New Roman" w:hAnsi="Times New Roman" w:cs="Times New Roman"/>
          <w:sz w:val="24"/>
          <w:szCs w:val="24"/>
        </w:rPr>
        <w:t>1</w:t>
      </w:r>
      <w:r w:rsidRPr="00864FDE">
        <w:rPr>
          <w:rFonts w:ascii="Times New Roman" w:hAnsi="Times New Roman" w:cs="Times New Roman"/>
          <w:sz w:val="24"/>
          <w:szCs w:val="24"/>
        </w:rPr>
        <w:t xml:space="preserve"> г</w:t>
      </w:r>
      <w:r w:rsidR="001C44FA">
        <w:rPr>
          <w:rFonts w:ascii="Times New Roman" w:hAnsi="Times New Roman" w:cs="Times New Roman"/>
          <w:sz w:val="24"/>
          <w:szCs w:val="24"/>
        </w:rPr>
        <w:t>.</w:t>
      </w:r>
    </w:p>
    <w:p w14:paraId="5B0690EB" w14:textId="18602EF7" w:rsidR="008A61C8" w:rsidRDefault="008A61C8" w:rsidP="008A61C8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F270F3" w14:textId="77777777" w:rsidR="008A61C8" w:rsidRDefault="008A61C8" w:rsidP="008A61C8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E3E222" w14:textId="77777777" w:rsidR="008A61C8" w:rsidRPr="00B337DA" w:rsidRDefault="008A61C8" w:rsidP="008A61C8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7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14:paraId="66B4ECCB" w14:textId="3CA5A1E8" w:rsidR="00F30652" w:rsidRDefault="008A61C8" w:rsidP="008A61C8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7D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20BFC">
        <w:rPr>
          <w:rFonts w:ascii="Times New Roman" w:eastAsia="Times New Roman" w:hAnsi="Times New Roman" w:cs="Times New Roman"/>
          <w:b/>
          <w:sz w:val="28"/>
          <w:szCs w:val="28"/>
        </w:rPr>
        <w:t>открытого микрофона</w:t>
      </w:r>
      <w:r w:rsidRPr="00B337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67139C" w14:textId="4CCC8E67" w:rsidR="008A61C8" w:rsidRPr="00B337DA" w:rsidRDefault="008A61C8" w:rsidP="008A61C8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7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11120">
        <w:rPr>
          <w:rFonts w:ascii="Times New Roman" w:eastAsia="Times New Roman" w:hAnsi="Times New Roman" w:cs="Times New Roman"/>
          <w:b/>
          <w:sz w:val="28"/>
          <w:szCs w:val="28"/>
        </w:rPr>
        <w:t>Мы пронесем через века</w:t>
      </w:r>
      <w:r w:rsidRPr="00B337DA">
        <w:rPr>
          <w:rFonts w:ascii="Times New Roman" w:eastAsia="Times New Roman" w:hAnsi="Times New Roman" w:cs="Times New Roman"/>
          <w:b/>
          <w:sz w:val="28"/>
          <w:szCs w:val="28"/>
        </w:rPr>
        <w:t>…»</w:t>
      </w:r>
    </w:p>
    <w:p w14:paraId="0A6818AC" w14:textId="7F989152" w:rsidR="008A61C8" w:rsidRDefault="008A61C8" w:rsidP="008A61C8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7D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посвященного </w:t>
      </w:r>
      <w:r w:rsidR="00A11120">
        <w:rPr>
          <w:rFonts w:ascii="Times New Roman" w:eastAsia="Times New Roman" w:hAnsi="Times New Roman" w:cs="Times New Roman"/>
          <w:b/>
          <w:sz w:val="28"/>
          <w:szCs w:val="28"/>
        </w:rPr>
        <w:t>76-ой годовщине</w:t>
      </w:r>
      <w:r w:rsidRPr="00B337D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Победы в Великой Отечественной войне.</w:t>
      </w:r>
    </w:p>
    <w:p w14:paraId="56873F85" w14:textId="3CA5B65D" w:rsidR="008A61C8" w:rsidRPr="00B337DA" w:rsidRDefault="008A61C8" w:rsidP="008A61C8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DA">
        <w:rPr>
          <w:rFonts w:ascii="Times New Roman" w:eastAsia="Times New Roman" w:hAnsi="Times New Roman" w:cs="Times New Roman"/>
          <w:sz w:val="28"/>
          <w:szCs w:val="28"/>
        </w:rPr>
        <w:t>(202</w:t>
      </w:r>
      <w:r w:rsidR="000B00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37DA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14:paraId="1D9CC4A2" w14:textId="1C00B5A6" w:rsidR="008A61C8" w:rsidRPr="00B337DA" w:rsidRDefault="00796F00" w:rsidP="008A61C8">
      <w:pPr>
        <w:pStyle w:val="11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комитета по социальной политик</w:t>
      </w:r>
      <w:r w:rsidR="00C015B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культуре администрации города Иркутска совместно с </w:t>
      </w:r>
      <w:r w:rsidR="000B0000">
        <w:rPr>
          <w:rFonts w:ascii="Times New Roman" w:eastAsia="Times New Roman" w:hAnsi="Times New Roman" w:cs="Times New Roman"/>
          <w:sz w:val="24"/>
          <w:szCs w:val="24"/>
        </w:rPr>
        <w:t>Иркутски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B0000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B0000">
        <w:rPr>
          <w:rFonts w:ascii="Times New Roman" w:eastAsia="Times New Roman" w:hAnsi="Times New Roman" w:cs="Times New Roman"/>
          <w:sz w:val="24"/>
          <w:szCs w:val="24"/>
        </w:rPr>
        <w:t xml:space="preserve"> литераторов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, при поддержке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 ДО «Детская школа искусств №10» города Иркутска, </w:t>
      </w:r>
      <w:r w:rsidR="000B0000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r w:rsidR="00F30652">
        <w:rPr>
          <w:rFonts w:ascii="Times New Roman" w:eastAsia="Times New Roman" w:hAnsi="Times New Roman" w:cs="Times New Roman"/>
          <w:sz w:val="24"/>
          <w:szCs w:val="24"/>
        </w:rPr>
        <w:t xml:space="preserve">акцию – </w:t>
      </w:r>
      <w:r w:rsidR="00C9095D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r w:rsidR="00F30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95D">
        <w:rPr>
          <w:rFonts w:ascii="Times New Roman" w:eastAsia="Times New Roman" w:hAnsi="Times New Roman" w:cs="Times New Roman"/>
          <w:sz w:val="24"/>
          <w:szCs w:val="24"/>
        </w:rPr>
        <w:t>микрофон</w:t>
      </w:r>
      <w:r w:rsidR="000B0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1120">
        <w:rPr>
          <w:rFonts w:ascii="Times New Roman" w:eastAsia="Times New Roman" w:hAnsi="Times New Roman" w:cs="Times New Roman"/>
          <w:sz w:val="24"/>
          <w:szCs w:val="24"/>
        </w:rPr>
        <w:t>Мы пронесем через века…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>», посвященн</w:t>
      </w:r>
      <w:r w:rsidR="003166D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120">
        <w:rPr>
          <w:rFonts w:ascii="Times New Roman" w:eastAsia="Times New Roman" w:hAnsi="Times New Roman" w:cs="Times New Roman"/>
          <w:sz w:val="24"/>
          <w:szCs w:val="24"/>
        </w:rPr>
        <w:t>76-ой годовщине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 Победы в Великой Отечественной войне.</w:t>
      </w:r>
    </w:p>
    <w:p w14:paraId="2230433C" w14:textId="77777777" w:rsidR="008A61C8" w:rsidRDefault="008A61C8" w:rsidP="008A61C8">
      <w:pPr>
        <w:pStyle w:val="11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FA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30901A1B" w14:textId="737D58CB" w:rsidR="008A61C8" w:rsidRDefault="008A61C8" w:rsidP="000B0000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порядок организации и проведения </w:t>
      </w:r>
      <w:r w:rsidR="001264E5">
        <w:rPr>
          <w:rFonts w:ascii="Times New Roman" w:eastAsia="Times New Roman" w:hAnsi="Times New Roman" w:cs="Times New Roman"/>
          <w:sz w:val="24"/>
          <w:szCs w:val="24"/>
        </w:rPr>
        <w:t>открытого микрофона</w:t>
      </w:r>
      <w:r w:rsidR="00F30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1120">
        <w:rPr>
          <w:rFonts w:ascii="Times New Roman" w:eastAsia="Times New Roman" w:hAnsi="Times New Roman" w:cs="Times New Roman"/>
          <w:sz w:val="24"/>
          <w:szCs w:val="24"/>
        </w:rPr>
        <w:t>Мы пронесем через века</w:t>
      </w:r>
      <w:r>
        <w:rPr>
          <w:rFonts w:ascii="Times New Roman" w:eastAsia="Times New Roman" w:hAnsi="Times New Roman" w:cs="Times New Roman"/>
          <w:sz w:val="24"/>
          <w:szCs w:val="24"/>
        </w:rPr>
        <w:t>…».</w:t>
      </w:r>
    </w:p>
    <w:p w14:paraId="23465853" w14:textId="684A5D33" w:rsidR="008A61C8" w:rsidRPr="009D6FA6" w:rsidRDefault="008A61C8" w:rsidP="000B0000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FA6">
        <w:rPr>
          <w:rFonts w:ascii="Times New Roman" w:eastAsia="Times New Roman" w:hAnsi="Times New Roman" w:cs="Times New Roman"/>
          <w:sz w:val="24"/>
          <w:szCs w:val="24"/>
        </w:rPr>
        <w:t xml:space="preserve">Открытый </w:t>
      </w:r>
      <w:r w:rsidR="00F30652">
        <w:rPr>
          <w:rFonts w:ascii="Times New Roman" w:eastAsia="Times New Roman" w:hAnsi="Times New Roman" w:cs="Times New Roman"/>
          <w:sz w:val="24"/>
          <w:szCs w:val="24"/>
        </w:rPr>
        <w:t xml:space="preserve">микрофон </w:t>
      </w:r>
      <w:r w:rsidRPr="009D6F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4AE9">
        <w:rPr>
          <w:rFonts w:ascii="Times New Roman" w:eastAsia="Times New Roman" w:hAnsi="Times New Roman" w:cs="Times New Roman"/>
          <w:sz w:val="24"/>
          <w:szCs w:val="24"/>
        </w:rPr>
        <w:t>Мы пронесем через века</w:t>
      </w:r>
      <w:r w:rsidRPr="009D6FA6">
        <w:rPr>
          <w:rFonts w:ascii="Times New Roman" w:eastAsia="Times New Roman" w:hAnsi="Times New Roman" w:cs="Times New Roman"/>
          <w:sz w:val="24"/>
          <w:szCs w:val="24"/>
        </w:rPr>
        <w:t>…»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городских мероприятий</w:t>
      </w:r>
      <w:r w:rsidRPr="009D6FA6">
        <w:rPr>
          <w:rFonts w:ascii="Times New Roman" w:eastAsia="Times New Roman" w:hAnsi="Times New Roman" w:cs="Times New Roman"/>
          <w:sz w:val="24"/>
          <w:szCs w:val="24"/>
        </w:rPr>
        <w:t xml:space="preserve"> празднования </w:t>
      </w:r>
      <w:r w:rsidR="00796F00">
        <w:rPr>
          <w:rFonts w:ascii="Times New Roman" w:eastAsia="Times New Roman" w:hAnsi="Times New Roman" w:cs="Times New Roman"/>
          <w:sz w:val="24"/>
          <w:szCs w:val="24"/>
        </w:rPr>
        <w:t>76-ой годовщины</w:t>
      </w:r>
      <w:r w:rsidRPr="009D6FA6">
        <w:rPr>
          <w:rFonts w:ascii="Times New Roman" w:eastAsia="Times New Roman" w:hAnsi="Times New Roman" w:cs="Times New Roman"/>
          <w:sz w:val="24"/>
          <w:szCs w:val="24"/>
        </w:rPr>
        <w:t xml:space="preserve"> Победы в Великой Отечественной войне.</w:t>
      </w:r>
    </w:p>
    <w:p w14:paraId="5CB72BD0" w14:textId="225994BA" w:rsidR="008A61C8" w:rsidRDefault="008A61C8" w:rsidP="000B0000">
      <w:pPr>
        <w:pStyle w:val="11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DE">
        <w:rPr>
          <w:rFonts w:ascii="Times New Roman" w:eastAsia="Times New Roman" w:hAnsi="Times New Roman" w:cs="Times New Roman"/>
          <w:sz w:val="24"/>
          <w:szCs w:val="24"/>
        </w:rPr>
        <w:t>Настоящее Поло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жение определяет цели и задачи </w:t>
      </w:r>
      <w:r w:rsidR="000B0000">
        <w:rPr>
          <w:rFonts w:ascii="Times New Roman" w:eastAsia="Times New Roman" w:hAnsi="Times New Roman" w:cs="Times New Roman"/>
          <w:sz w:val="24"/>
          <w:szCs w:val="24"/>
        </w:rPr>
        <w:t xml:space="preserve">открытого </w:t>
      </w:r>
      <w:r w:rsidR="00F30652">
        <w:rPr>
          <w:rFonts w:ascii="Times New Roman" w:eastAsia="Times New Roman" w:hAnsi="Times New Roman" w:cs="Times New Roman"/>
          <w:sz w:val="24"/>
          <w:szCs w:val="24"/>
        </w:rPr>
        <w:t>микрофона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2A4AE9">
        <w:rPr>
          <w:rFonts w:ascii="Times New Roman" w:eastAsia="Times New Roman" w:hAnsi="Times New Roman" w:cs="Times New Roman"/>
          <w:sz w:val="24"/>
          <w:szCs w:val="24"/>
        </w:rPr>
        <w:t>Мы пронесем через века</w:t>
      </w:r>
      <w:r>
        <w:rPr>
          <w:rFonts w:ascii="Times New Roman" w:eastAsia="Times New Roman" w:hAnsi="Times New Roman" w:cs="Times New Roman"/>
          <w:sz w:val="24"/>
          <w:szCs w:val="24"/>
        </w:rPr>
        <w:t>..." (далее – Акция)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, форму и особенности его проведения, условия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 и подачи заявок.</w:t>
      </w:r>
    </w:p>
    <w:p w14:paraId="130B5122" w14:textId="4947FEC6" w:rsidR="000B0000" w:rsidRPr="000B0000" w:rsidRDefault="001264E5" w:rsidP="000B0000">
      <w:pPr>
        <w:pStyle w:val="11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Соучредителями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 и спонсорами </w:t>
      </w:r>
      <w:r w:rsidR="00F306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кции </w:t>
      </w:r>
      <w:r w:rsidR="008A61C8" w:rsidRPr="009D6FA6">
        <w:rPr>
          <w:rFonts w:ascii="Times New Roman" w:eastAsia="Times New Roman" w:hAnsi="Times New Roman" w:cs="Times New Roman"/>
          <w:sz w:val="24"/>
          <w:szCs w:val="24"/>
        </w:rPr>
        <w:t xml:space="preserve">могут являться любые учреждения, организации и частные лица, поддерживающие его цели и задачи, принимающие участие в финансировании, организации и проведении 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>Акции.</w:t>
      </w:r>
    </w:p>
    <w:p w14:paraId="6EF72073" w14:textId="101DB5C8" w:rsidR="00BB46F9" w:rsidRPr="00BB46F9" w:rsidRDefault="008A61C8" w:rsidP="00BB46F9">
      <w:pPr>
        <w:pStyle w:val="11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Концепция Акции</w:t>
      </w:r>
    </w:p>
    <w:p w14:paraId="4D6D399E" w14:textId="379C53BC" w:rsidR="008A61C8" w:rsidRDefault="008A61C8" w:rsidP="00A52003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824401"/>
      <w:r w:rsidRPr="003473D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Акции</w:t>
      </w:r>
      <w:r w:rsidRPr="003473D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003" w:rsidRPr="00A52003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</w:t>
      </w:r>
      <w:r w:rsidR="00AA205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A52003" w:rsidRPr="00A52003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патриотических и духовно-нравственных ценностей, уважения к историческому прошлому наше</w:t>
      </w:r>
      <w:r w:rsidR="00B96834">
        <w:rPr>
          <w:rFonts w:ascii="Times New Roman" w:eastAsia="Times New Roman" w:hAnsi="Times New Roman" w:cs="Times New Roman"/>
          <w:sz w:val="24"/>
          <w:szCs w:val="24"/>
        </w:rPr>
        <w:t>й Родины</w:t>
      </w:r>
      <w:r w:rsidR="00A52003" w:rsidRPr="00A520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14:paraId="59048224" w14:textId="77777777" w:rsidR="00A52003" w:rsidRPr="009D6FA6" w:rsidRDefault="00A52003" w:rsidP="00A520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8AB95" w14:textId="77777777" w:rsidR="00A52003" w:rsidRDefault="008A61C8" w:rsidP="00A52003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1C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A5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64823659"/>
      <w:r w:rsidRPr="00A52003">
        <w:rPr>
          <w:rFonts w:ascii="Times New Roman" w:eastAsia="Times New Roman" w:hAnsi="Times New Roman" w:cs="Times New Roman"/>
          <w:b/>
          <w:sz w:val="24"/>
          <w:szCs w:val="24"/>
        </w:rPr>
        <w:t>Задачи Акции:</w:t>
      </w:r>
      <w:r w:rsidRPr="00A5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EACEBB" w14:textId="17B583A9" w:rsidR="00A52003" w:rsidRPr="00A52003" w:rsidRDefault="00A52003" w:rsidP="00A5200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t>Популяризация уважительного отношения к людям старшего поколения, пережившим Великую Отечественную войну;</w:t>
      </w:r>
    </w:p>
    <w:p w14:paraId="56097E2D" w14:textId="77777777" w:rsidR="00A52003" w:rsidRPr="00A52003" w:rsidRDefault="00A52003" w:rsidP="00A5200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t>Ознакомить с музыкальным, певческим и литературным репертуаром военных лет;</w:t>
      </w:r>
    </w:p>
    <w:p w14:paraId="453A758E" w14:textId="77777777" w:rsidR="00A52003" w:rsidRPr="00A52003" w:rsidRDefault="00A52003" w:rsidP="00A5200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Содействовать сохранению в памяти поколений важнейших исторических событий нашей страны;</w:t>
      </w:r>
    </w:p>
    <w:p w14:paraId="6EBCA4BF" w14:textId="77777777" w:rsidR="00A52003" w:rsidRPr="00A52003" w:rsidRDefault="00A52003" w:rsidP="00A5200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t>Способствовать сохранению и развитию чувства гордости за свою Родину и народ; </w:t>
      </w:r>
    </w:p>
    <w:p w14:paraId="56091D42" w14:textId="77777777" w:rsidR="00A52003" w:rsidRPr="00A52003" w:rsidRDefault="00A52003" w:rsidP="00A5200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t>Содействовать сплоченности семей и преемственности поколений;</w:t>
      </w:r>
    </w:p>
    <w:p w14:paraId="40D925E3" w14:textId="2554E3D5" w:rsidR="00A52003" w:rsidRPr="00A52003" w:rsidRDefault="00A52003" w:rsidP="00A5200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t xml:space="preserve">Инициировать развитие интереса населения к историческому прошлому </w:t>
      </w:r>
      <w:r w:rsidR="00E8059D" w:rsidRPr="00A52003">
        <w:rPr>
          <w:rFonts w:ascii="Times New Roman" w:eastAsia="Times New Roman" w:hAnsi="Times New Roman" w:cs="Times New Roman"/>
          <w:sz w:val="24"/>
          <w:szCs w:val="24"/>
        </w:rPr>
        <w:t>наше</w:t>
      </w:r>
      <w:r w:rsidR="00E8059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8059D" w:rsidRPr="00A5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59D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642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003">
        <w:rPr>
          <w:rFonts w:ascii="Times New Roman" w:eastAsia="Times New Roman" w:hAnsi="Times New Roman" w:cs="Times New Roman"/>
          <w:sz w:val="24"/>
          <w:szCs w:val="24"/>
        </w:rPr>
        <w:t xml:space="preserve">страны, военной истории Отечества; </w:t>
      </w:r>
    </w:p>
    <w:p w14:paraId="658F4303" w14:textId="77777777" w:rsidR="00A52003" w:rsidRPr="00A52003" w:rsidRDefault="00A52003" w:rsidP="00A5200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t>Познакомить население города Иркутска с реальными героями – детьми войны;</w:t>
      </w:r>
    </w:p>
    <w:p w14:paraId="440ACA38" w14:textId="77777777" w:rsidR="00A52003" w:rsidRPr="00A52003" w:rsidRDefault="00A52003" w:rsidP="00A5200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повышению социальной и творческой активности населения, раскрытию творческого потенциала жителей города; </w:t>
      </w:r>
    </w:p>
    <w:p w14:paraId="1132E3C0" w14:textId="5D37BD76" w:rsidR="008A61C8" w:rsidRDefault="00A52003" w:rsidP="00A5200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t>Привлечение к участию в празднике людей разных возрастов и профессий</w:t>
      </w:r>
      <w:bookmarkEnd w:id="1"/>
      <w:r w:rsidRPr="00A52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C3DFF" w14:textId="77777777" w:rsidR="00BB46F9" w:rsidRPr="00A52003" w:rsidRDefault="00BB46F9" w:rsidP="00BB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6857E68F" w14:textId="36FCE2DC" w:rsidR="008A61C8" w:rsidRDefault="007928AD" w:rsidP="00A52003">
      <w:pPr>
        <w:pStyle w:val="a3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Руководство</w:t>
      </w:r>
      <w:r w:rsidR="008A61C8" w:rsidRPr="00A52003"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Акции</w:t>
      </w:r>
      <w:r w:rsidR="00A520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BB731F" w14:textId="2FCB538A" w:rsidR="00A52003" w:rsidRPr="00A52003" w:rsidRDefault="00A52003" w:rsidP="00A52003">
      <w:pPr>
        <w:pStyle w:val="a3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1C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Pr="00A5200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Учредители акции:</w:t>
      </w:r>
    </w:p>
    <w:p w14:paraId="0F34E36E" w14:textId="66A54945" w:rsidR="008A61C8" w:rsidRPr="00A52003" w:rsidRDefault="008A61C8" w:rsidP="00A5200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200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</w:t>
      </w:r>
      <w:r w:rsidR="00C9095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52003">
        <w:rPr>
          <w:rFonts w:ascii="Times New Roman" w:eastAsia="Times New Roman" w:hAnsi="Times New Roman" w:cs="Times New Roman"/>
          <w:sz w:val="24"/>
          <w:szCs w:val="24"/>
        </w:rPr>
        <w:t xml:space="preserve">ультуры Российской Федерации; </w:t>
      </w:r>
    </w:p>
    <w:p w14:paraId="7B05A084" w14:textId="336380B1" w:rsidR="008A61C8" w:rsidRPr="00A52003" w:rsidRDefault="00244CB4" w:rsidP="00A5200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к</w:t>
      </w:r>
      <w:r w:rsidR="00C9095D">
        <w:rPr>
          <w:rFonts w:ascii="Times New Roman" w:eastAsia="Times New Roman" w:hAnsi="Times New Roman" w:cs="Times New Roman"/>
          <w:sz w:val="24"/>
          <w:szCs w:val="24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03"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социальной политике и культур</w:t>
      </w:r>
      <w:r w:rsidR="00C909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5200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Иркутска</w:t>
      </w:r>
      <w:r w:rsidR="008A61C8" w:rsidRPr="00A520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EBD294" w14:textId="3841BECF" w:rsidR="008A61C8" w:rsidRPr="00A52003" w:rsidRDefault="00A52003" w:rsidP="00A5200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Иркутский дом литераторо</w:t>
      </w:r>
      <w:r w:rsidR="007928A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61C8" w:rsidRPr="00A520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FA3D85" w14:textId="0539F70C" w:rsidR="008A61C8" w:rsidRPr="00A52003" w:rsidRDefault="007928AD" w:rsidP="00A5200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Народный театр «Диалог»</w:t>
      </w:r>
      <w:r w:rsidR="008A61C8" w:rsidRPr="00A520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71BA5" w14:textId="328ECC34" w:rsidR="008A61C8" w:rsidRPr="00A52003" w:rsidRDefault="007928AD" w:rsidP="00A5200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Литературная студия «Слово».</w:t>
      </w:r>
    </w:p>
    <w:p w14:paraId="01A275BB" w14:textId="491191D1" w:rsidR="008A61C8" w:rsidRPr="007928AD" w:rsidRDefault="008A61C8" w:rsidP="007928AD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AD">
        <w:rPr>
          <w:rFonts w:ascii="Times New Roman" w:eastAsia="Times New Roman" w:hAnsi="Times New Roman" w:cs="Times New Roman"/>
          <w:sz w:val="24"/>
          <w:szCs w:val="24"/>
        </w:rPr>
        <w:t>Руководство подготовкой и проведения Акции осуществляет организационный комитет (далее Оргкомитет), формируемый учредителями.</w:t>
      </w:r>
    </w:p>
    <w:p w14:paraId="508B329E" w14:textId="5B45E5F8" w:rsidR="008A61C8" w:rsidRDefault="007928AD" w:rsidP="007928AD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="008A61C8" w:rsidRPr="00136539">
        <w:rPr>
          <w:rFonts w:ascii="Times New Roman" w:eastAsia="Times New Roman" w:hAnsi="Times New Roman" w:cs="Times New Roman"/>
          <w:sz w:val="24"/>
          <w:szCs w:val="24"/>
        </w:rPr>
        <w:t xml:space="preserve"> оргкомитет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6CF95A" w14:textId="5AF2AA3A" w:rsidR="007928AD" w:rsidRPr="00FA7045" w:rsidRDefault="007928AD" w:rsidP="007928AD">
      <w:pPr>
        <w:pStyle w:val="a3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45">
        <w:rPr>
          <w:rFonts w:ascii="Times New Roman" w:eastAsia="Times New Roman" w:hAnsi="Times New Roman" w:cs="Times New Roman"/>
          <w:sz w:val="24"/>
          <w:szCs w:val="24"/>
        </w:rPr>
        <w:t>Председатель оргкомитета</w:t>
      </w:r>
      <w:r w:rsidR="0017270A" w:rsidRPr="00FA7045">
        <w:rPr>
          <w:rFonts w:ascii="Times New Roman" w:eastAsia="Times New Roman" w:hAnsi="Times New Roman" w:cs="Times New Roman"/>
          <w:sz w:val="24"/>
          <w:szCs w:val="24"/>
        </w:rPr>
        <w:t xml:space="preserve"> – Баранов Юрий Иванович – директор Иркутского дома литераторов.</w:t>
      </w:r>
    </w:p>
    <w:p w14:paraId="13D581C4" w14:textId="5F01ECD7" w:rsidR="007928AD" w:rsidRPr="00B658A2" w:rsidRDefault="008A61C8" w:rsidP="00B658A2">
      <w:pPr>
        <w:pStyle w:val="a3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A2">
        <w:rPr>
          <w:rFonts w:ascii="Times New Roman" w:eastAsia="Times New Roman" w:hAnsi="Times New Roman" w:cs="Times New Roman"/>
          <w:sz w:val="24"/>
          <w:szCs w:val="24"/>
        </w:rPr>
        <w:t>Члены оргкомитета:</w:t>
      </w:r>
    </w:p>
    <w:p w14:paraId="27F1EBCE" w14:textId="4AFCEBA0" w:rsidR="00B658A2" w:rsidRDefault="007928AD" w:rsidP="00B658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61C">
        <w:rPr>
          <w:rFonts w:ascii="Times New Roman" w:hAnsi="Times New Roman" w:cs="Times New Roman"/>
          <w:sz w:val="24"/>
          <w:szCs w:val="24"/>
        </w:rPr>
        <w:t xml:space="preserve">Жукова </w:t>
      </w:r>
      <w:r w:rsidR="00FA7045">
        <w:rPr>
          <w:rFonts w:ascii="Times New Roman" w:hAnsi="Times New Roman" w:cs="Times New Roman"/>
          <w:sz w:val="24"/>
          <w:szCs w:val="24"/>
        </w:rPr>
        <w:t>Елена</w:t>
      </w:r>
      <w:r w:rsidRPr="009E461C">
        <w:rPr>
          <w:rFonts w:ascii="Times New Roman" w:hAnsi="Times New Roman" w:cs="Times New Roman"/>
          <w:sz w:val="24"/>
          <w:szCs w:val="24"/>
        </w:rPr>
        <w:t>– участник народного театра «Диалог»</w:t>
      </w:r>
      <w:r w:rsidR="00FA7045">
        <w:rPr>
          <w:rFonts w:ascii="Times New Roman" w:hAnsi="Times New Roman" w:cs="Times New Roman"/>
          <w:sz w:val="24"/>
          <w:szCs w:val="24"/>
        </w:rPr>
        <w:t>;</w:t>
      </w:r>
    </w:p>
    <w:p w14:paraId="7F2A63CB" w14:textId="10670929" w:rsidR="00EF5267" w:rsidRDefault="00FA7045" w:rsidP="00B658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Дидикова Мария – участник литературной студии «Слово»</w:t>
      </w:r>
      <w:r w:rsidR="00EF5267">
        <w:rPr>
          <w:rFonts w:ascii="Times New Roman" w:hAnsi="Times New Roman" w:cs="Times New Roman"/>
          <w:sz w:val="24"/>
          <w:szCs w:val="24"/>
        </w:rPr>
        <w:t>;</w:t>
      </w:r>
    </w:p>
    <w:p w14:paraId="1D48A700" w14:textId="175ACBEB" w:rsidR="00EF5267" w:rsidRDefault="00AA2057" w:rsidP="00B658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Булатова</w:t>
      </w:r>
      <w:r w:rsidR="00EF5267">
        <w:rPr>
          <w:rFonts w:ascii="Times New Roman" w:hAnsi="Times New Roman" w:cs="Times New Roman"/>
          <w:sz w:val="24"/>
          <w:szCs w:val="24"/>
        </w:rPr>
        <w:t xml:space="preserve"> Ирина – участник народного театра «Диалог»;</w:t>
      </w:r>
    </w:p>
    <w:p w14:paraId="41A065F8" w14:textId="77777777" w:rsidR="00EF5267" w:rsidRDefault="00EF5267" w:rsidP="00B658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Светлана – педагог-организатор МБОУ г. Иркутска лицей №3;</w:t>
      </w:r>
    </w:p>
    <w:p w14:paraId="6A598338" w14:textId="25C6066B" w:rsidR="00EF5267" w:rsidRDefault="004961EF" w:rsidP="00B658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Доронова</w:t>
      </w:r>
      <w:r w:rsidR="00EF5267">
        <w:rPr>
          <w:rFonts w:ascii="Times New Roman" w:hAnsi="Times New Roman" w:cs="Times New Roman"/>
          <w:sz w:val="24"/>
          <w:szCs w:val="24"/>
        </w:rPr>
        <w:t xml:space="preserve"> Елена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F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 литературно-драматической части Иркутского академического драматического театра им. Н.П. Охлопкова</w:t>
      </w:r>
      <w:r w:rsidR="00EF5267">
        <w:rPr>
          <w:rFonts w:ascii="Times New Roman" w:hAnsi="Times New Roman" w:cs="Times New Roman"/>
          <w:sz w:val="24"/>
          <w:szCs w:val="24"/>
        </w:rPr>
        <w:t>;</w:t>
      </w:r>
    </w:p>
    <w:p w14:paraId="6CE765AC" w14:textId="0996F629" w:rsidR="00FA7045" w:rsidRDefault="00EF5267" w:rsidP="00B658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Мосин Александр </w:t>
      </w:r>
      <w:r w:rsidR="004F7D62">
        <w:rPr>
          <w:rFonts w:ascii="Times New Roman" w:hAnsi="Times New Roman" w:cs="Times New Roman"/>
          <w:sz w:val="24"/>
          <w:szCs w:val="24"/>
        </w:rPr>
        <w:t>– ведущий мероприятий</w:t>
      </w:r>
      <w:r w:rsidR="00E118C7">
        <w:rPr>
          <w:rFonts w:ascii="Times New Roman" w:hAnsi="Times New Roman" w:cs="Times New Roman"/>
          <w:sz w:val="24"/>
          <w:szCs w:val="24"/>
        </w:rPr>
        <w:t>.</w:t>
      </w:r>
    </w:p>
    <w:p w14:paraId="4A3ACB56" w14:textId="53CBD575" w:rsidR="00B658A2" w:rsidRDefault="00B658A2" w:rsidP="00B658A2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8A2">
        <w:rPr>
          <w:rFonts w:ascii="Times New Roman" w:hAnsi="Times New Roman" w:cs="Times New Roman"/>
          <w:sz w:val="24"/>
          <w:szCs w:val="24"/>
        </w:rPr>
        <w:t>Права оргкомитета</w:t>
      </w:r>
      <w:r w:rsidR="003F1D5D">
        <w:rPr>
          <w:rFonts w:ascii="Times New Roman" w:hAnsi="Times New Roman" w:cs="Times New Roman"/>
          <w:sz w:val="24"/>
          <w:szCs w:val="24"/>
        </w:rPr>
        <w:t>:</w:t>
      </w:r>
    </w:p>
    <w:p w14:paraId="6EB3222C" w14:textId="30C997B2" w:rsidR="00836A07" w:rsidRDefault="00836A07" w:rsidP="00836A0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52">
        <w:rPr>
          <w:rFonts w:ascii="Times New Roman" w:hAnsi="Times New Roman" w:cs="Times New Roman"/>
          <w:sz w:val="24"/>
          <w:szCs w:val="24"/>
        </w:rPr>
        <w:t>Рекомендовать участникам Акции темы, авторов и произведения для прочтения в открытом м</w:t>
      </w:r>
      <w:r w:rsidR="00645FB2" w:rsidRPr="00F30652">
        <w:rPr>
          <w:rFonts w:ascii="Times New Roman" w:hAnsi="Times New Roman" w:cs="Times New Roman"/>
          <w:sz w:val="24"/>
          <w:szCs w:val="24"/>
        </w:rPr>
        <w:t>икро</w:t>
      </w:r>
      <w:r w:rsidRPr="00F30652">
        <w:rPr>
          <w:rFonts w:ascii="Times New Roman" w:hAnsi="Times New Roman" w:cs="Times New Roman"/>
          <w:sz w:val="24"/>
          <w:szCs w:val="24"/>
        </w:rPr>
        <w:t>фоне;</w:t>
      </w:r>
    </w:p>
    <w:p w14:paraId="40CD42B5" w14:textId="681CA53E" w:rsidR="003800D8" w:rsidRDefault="003800D8" w:rsidP="00836A0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наполнение тематических </w:t>
      </w:r>
      <w:r w:rsidR="00C81518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Акции по своему усмотрению;</w:t>
      </w:r>
    </w:p>
    <w:p w14:paraId="2DFC1B22" w14:textId="751934E2" w:rsidR="00C81518" w:rsidRDefault="00C81518" w:rsidP="00836A0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Упразднить один или несколько тематических разделов Акции при недостаточном или полном отсутствии его наполнения</w:t>
      </w:r>
      <w:r w:rsidR="00F0451D">
        <w:rPr>
          <w:rFonts w:ascii="Times New Roman" w:hAnsi="Times New Roman" w:cs="Times New Roman"/>
          <w:sz w:val="24"/>
          <w:szCs w:val="24"/>
        </w:rPr>
        <w:t>. Заявки</w:t>
      </w:r>
      <w:r w:rsidR="001C44FA">
        <w:rPr>
          <w:rFonts w:ascii="Times New Roman" w:hAnsi="Times New Roman" w:cs="Times New Roman"/>
          <w:sz w:val="24"/>
          <w:szCs w:val="24"/>
        </w:rPr>
        <w:t>,</w:t>
      </w:r>
      <w:r w:rsidR="00F0451D">
        <w:rPr>
          <w:rFonts w:ascii="Times New Roman" w:hAnsi="Times New Roman" w:cs="Times New Roman"/>
          <w:sz w:val="24"/>
          <w:szCs w:val="24"/>
        </w:rPr>
        <w:t xml:space="preserve"> поданные </w:t>
      </w:r>
      <w:r w:rsidR="001C44FA">
        <w:rPr>
          <w:rFonts w:ascii="Times New Roman" w:hAnsi="Times New Roman" w:cs="Times New Roman"/>
          <w:sz w:val="24"/>
          <w:szCs w:val="24"/>
        </w:rPr>
        <w:t>в упраздненный раздел,</w:t>
      </w:r>
      <w:r w:rsidR="00F0451D">
        <w:rPr>
          <w:rFonts w:ascii="Times New Roman" w:hAnsi="Times New Roman" w:cs="Times New Roman"/>
          <w:sz w:val="24"/>
          <w:szCs w:val="24"/>
        </w:rPr>
        <w:t xml:space="preserve"> распределяются между другими тематическими разделами на усмотрение оргкомитета;</w:t>
      </w:r>
    </w:p>
    <w:p w14:paraId="630EA84D" w14:textId="3277D8CC" w:rsidR="00A40BA1" w:rsidRDefault="00A40BA1" w:rsidP="00836A0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Pr="00A40BA1">
        <w:rPr>
          <w:rFonts w:ascii="Times New Roman" w:hAnsi="Times New Roman" w:cs="Times New Roman"/>
          <w:sz w:val="24"/>
          <w:szCs w:val="24"/>
        </w:rPr>
        <w:t>выступление участника в любое время с 14:00 до 22:40 в день проведения 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C4DEB4" w14:textId="7594F1F8" w:rsidR="00EF5267" w:rsidRPr="00F30652" w:rsidRDefault="00EF5267" w:rsidP="00836A0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прием заявок на участие в Акции, при чрезмерной активности населения;</w:t>
      </w:r>
    </w:p>
    <w:p w14:paraId="4DC8D267" w14:textId="77B19E09" w:rsidR="003F1D5D" w:rsidRPr="00836A07" w:rsidRDefault="00836A07" w:rsidP="00836A0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Отстранить от участия в Акции з</w:t>
      </w:r>
      <w:r w:rsidRPr="00836A07">
        <w:rPr>
          <w:rFonts w:ascii="Times New Roman" w:hAnsi="Times New Roman" w:cs="Times New Roman"/>
          <w:sz w:val="24"/>
          <w:szCs w:val="24"/>
        </w:rPr>
        <w:t>а поведение, оскорбляющее человеческое достоинство</w:t>
      </w:r>
      <w:r w:rsidR="003800D8">
        <w:rPr>
          <w:rFonts w:ascii="Times New Roman" w:hAnsi="Times New Roman" w:cs="Times New Roman"/>
          <w:sz w:val="24"/>
          <w:szCs w:val="24"/>
        </w:rPr>
        <w:t xml:space="preserve">, провоцирующее межнациональные </w:t>
      </w:r>
      <w:r w:rsidR="00B411BC">
        <w:rPr>
          <w:rFonts w:ascii="Times New Roman" w:hAnsi="Times New Roman" w:cs="Times New Roman"/>
          <w:sz w:val="24"/>
          <w:szCs w:val="24"/>
        </w:rPr>
        <w:t xml:space="preserve">конфликты, </w:t>
      </w:r>
      <w:bookmarkStart w:id="2" w:name="_Hlk61037804"/>
      <w:r w:rsidR="00B411BC">
        <w:rPr>
          <w:rFonts w:ascii="Times New Roman" w:hAnsi="Times New Roman" w:cs="Times New Roman"/>
          <w:sz w:val="24"/>
          <w:szCs w:val="24"/>
        </w:rPr>
        <w:t>призывающее к экстремизму</w:t>
      </w:r>
      <w:bookmarkEnd w:id="2"/>
      <w:r w:rsidR="001C44FA">
        <w:rPr>
          <w:rFonts w:ascii="Times New Roman" w:hAnsi="Times New Roman" w:cs="Times New Roman"/>
          <w:sz w:val="24"/>
          <w:szCs w:val="24"/>
        </w:rPr>
        <w:t>, а также за пропаганду/антипропаганду деятельности любой из политических партий</w:t>
      </w:r>
      <w:r w:rsidR="00B411BC">
        <w:rPr>
          <w:rFonts w:ascii="Times New Roman" w:hAnsi="Times New Roman" w:cs="Times New Roman"/>
          <w:sz w:val="24"/>
          <w:szCs w:val="24"/>
        </w:rPr>
        <w:t>.</w:t>
      </w:r>
    </w:p>
    <w:p w14:paraId="5C7490AC" w14:textId="763A6059" w:rsidR="00B658A2" w:rsidRDefault="00B658A2" w:rsidP="00B658A2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оргкомитета:</w:t>
      </w:r>
    </w:p>
    <w:p w14:paraId="388F309E" w14:textId="5D4B8729" w:rsidR="00B658A2" w:rsidRDefault="00B658A2" w:rsidP="00F30652">
      <w:pPr>
        <w:pStyle w:val="a3"/>
        <w:numPr>
          <w:ilvl w:val="0"/>
          <w:numId w:val="12"/>
        </w:numPr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обратной связи с участниками;</w:t>
      </w:r>
    </w:p>
    <w:p w14:paraId="358D1A5E" w14:textId="0D2CCF0F" w:rsidR="00FA7045" w:rsidRDefault="00FA7045" w:rsidP="00F30652">
      <w:pPr>
        <w:pStyle w:val="a3"/>
        <w:numPr>
          <w:ilvl w:val="0"/>
          <w:numId w:val="12"/>
        </w:numPr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программы Акции;</w:t>
      </w:r>
    </w:p>
    <w:p w14:paraId="1ADE3AA8" w14:textId="1FC131C5" w:rsidR="00B658A2" w:rsidRDefault="00B658A2" w:rsidP="00F30652">
      <w:pPr>
        <w:pStyle w:val="a3"/>
        <w:numPr>
          <w:ilvl w:val="0"/>
          <w:numId w:val="12"/>
        </w:numPr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участников обо всех изменениях проведения Акции;  </w:t>
      </w:r>
    </w:p>
    <w:p w14:paraId="519F0AD6" w14:textId="3BB995F6" w:rsidR="00A40BA1" w:rsidRPr="00A40BA1" w:rsidRDefault="00A40BA1" w:rsidP="00A40B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времени</w:t>
      </w:r>
      <w:r w:rsidRPr="00A40BA1">
        <w:rPr>
          <w:rFonts w:ascii="Times New Roman" w:hAnsi="Times New Roman" w:cs="Times New Roman"/>
          <w:sz w:val="24"/>
          <w:szCs w:val="24"/>
        </w:rPr>
        <w:t xml:space="preserve"> выступления участника не позднее, чем за два дня до дня проведения Акции, т.е. до 7 мая 2021г.</w:t>
      </w:r>
    </w:p>
    <w:p w14:paraId="3E9881FD" w14:textId="40F7F8AB" w:rsidR="00F30652" w:rsidRPr="007610C9" w:rsidRDefault="003F1D5D" w:rsidP="001C44FA">
      <w:pPr>
        <w:pStyle w:val="a3"/>
        <w:numPr>
          <w:ilvl w:val="0"/>
          <w:numId w:val="12"/>
        </w:numPr>
        <w:ind w:left="1560" w:hanging="502"/>
        <w:jc w:val="both"/>
        <w:rPr>
          <w:rFonts w:ascii="Times New Roman" w:hAnsi="Times New Roman" w:cs="Times New Roman"/>
        </w:rPr>
      </w:pPr>
      <w:r w:rsidRPr="00F30652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30652" w:rsidRPr="00F30652">
        <w:rPr>
          <w:rFonts w:ascii="Times New Roman" w:hAnsi="Times New Roman" w:cs="Times New Roman"/>
          <w:sz w:val="24"/>
          <w:szCs w:val="24"/>
        </w:rPr>
        <w:t>благодарственных писем за участи</w:t>
      </w:r>
      <w:r w:rsidR="003800D8">
        <w:rPr>
          <w:rFonts w:ascii="Times New Roman" w:hAnsi="Times New Roman" w:cs="Times New Roman"/>
          <w:sz w:val="24"/>
          <w:szCs w:val="24"/>
        </w:rPr>
        <w:t>е</w:t>
      </w:r>
      <w:r w:rsidR="00F30652" w:rsidRPr="00F30652">
        <w:rPr>
          <w:rFonts w:ascii="Times New Roman" w:hAnsi="Times New Roman" w:cs="Times New Roman"/>
          <w:sz w:val="24"/>
          <w:szCs w:val="24"/>
        </w:rPr>
        <w:t xml:space="preserve"> в Акции лицам</w:t>
      </w:r>
      <w:r w:rsidRPr="00F30652">
        <w:rPr>
          <w:rFonts w:ascii="Times New Roman" w:hAnsi="Times New Roman" w:cs="Times New Roman"/>
          <w:sz w:val="24"/>
          <w:szCs w:val="24"/>
        </w:rPr>
        <w:t>, подавшим заявки</w:t>
      </w:r>
      <w:r w:rsidR="00F30652" w:rsidRPr="00F30652">
        <w:rPr>
          <w:rFonts w:ascii="Times New Roman" w:hAnsi="Times New Roman" w:cs="Times New Roman"/>
          <w:sz w:val="24"/>
          <w:szCs w:val="24"/>
        </w:rPr>
        <w:t xml:space="preserve"> и принявшим участие в Акции, а также лицам, подготовившим участников Акции.</w:t>
      </w:r>
    </w:p>
    <w:p w14:paraId="040B85FA" w14:textId="77777777" w:rsidR="007610C9" w:rsidRPr="001C44FA" w:rsidRDefault="007610C9" w:rsidP="007610C9">
      <w:pPr>
        <w:pStyle w:val="a3"/>
        <w:ind w:left="1560"/>
        <w:jc w:val="both"/>
        <w:rPr>
          <w:rFonts w:ascii="Times New Roman" w:hAnsi="Times New Roman" w:cs="Times New Roman"/>
        </w:rPr>
      </w:pPr>
    </w:p>
    <w:p w14:paraId="115BE896" w14:textId="77777777" w:rsidR="008A61C8" w:rsidRDefault="008A61C8" w:rsidP="007928AD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B09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E4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</w:t>
      </w:r>
      <w:r w:rsidRPr="00864FDE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ловия и порядок проведения </w:t>
      </w:r>
      <w:r w:rsidRPr="004E4B09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</w:p>
    <w:p w14:paraId="27E39519" w14:textId="067CC426" w:rsidR="00927517" w:rsidRPr="00E14331" w:rsidRDefault="007928AD" w:rsidP="00927517">
      <w:pPr>
        <w:pStyle w:val="1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E33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8A6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1C8" w:rsidRPr="004E4B09">
        <w:rPr>
          <w:rFonts w:ascii="Times New Roman" w:eastAsia="Times New Roman" w:hAnsi="Times New Roman" w:cs="Times New Roman"/>
          <w:sz w:val="24"/>
          <w:szCs w:val="24"/>
        </w:rPr>
        <w:t>Дата и время проведения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C8" w:rsidRPr="00E143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44FA" w:rsidRPr="00E14331">
        <w:rPr>
          <w:rFonts w:ascii="Times New Roman" w:eastAsia="Times New Roman" w:hAnsi="Times New Roman" w:cs="Times New Roman"/>
          <w:sz w:val="24"/>
          <w:szCs w:val="24"/>
        </w:rPr>
        <w:t>09.</w:t>
      </w:r>
      <w:r w:rsidR="008A61C8" w:rsidRPr="00E14331">
        <w:rPr>
          <w:rFonts w:ascii="Times New Roman" w:eastAsia="Times New Roman" w:hAnsi="Times New Roman" w:cs="Times New Roman"/>
          <w:sz w:val="24"/>
          <w:szCs w:val="24"/>
        </w:rPr>
        <w:t>05.202</w:t>
      </w:r>
      <w:r w:rsidR="00EF52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61C8" w:rsidRPr="00E14331">
        <w:rPr>
          <w:rFonts w:ascii="Times New Roman" w:eastAsia="Times New Roman" w:hAnsi="Times New Roman" w:cs="Times New Roman"/>
          <w:sz w:val="24"/>
          <w:szCs w:val="24"/>
        </w:rPr>
        <w:t xml:space="preserve">г. с </w:t>
      </w:r>
      <w:r w:rsidRPr="00E143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4331" w:rsidRPr="00E143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61C8" w:rsidRPr="00E14331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1C44FA" w:rsidRPr="00E14331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="00E14331" w:rsidRPr="00E143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44FA" w:rsidRPr="00E143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4331" w:rsidRPr="00E143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C44FA" w:rsidRPr="00E143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61C8" w:rsidRPr="00E143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D29C3F" w14:textId="2C9AF3CE" w:rsidR="00B06E33" w:rsidRDefault="00B06E33" w:rsidP="00927517">
      <w:pPr>
        <w:pStyle w:val="1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331"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 w:rsidRPr="00E14331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– </w:t>
      </w:r>
      <w:r w:rsidR="001C44FA" w:rsidRPr="00E14331">
        <w:rPr>
          <w:rFonts w:ascii="Times New Roman" w:eastAsia="Times New Roman" w:hAnsi="Times New Roman" w:cs="Times New Roman"/>
          <w:sz w:val="24"/>
          <w:szCs w:val="24"/>
        </w:rPr>
        <w:t>сквер на Чудотворской</w:t>
      </w:r>
      <w:r w:rsidRPr="00E143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71674C" w14:textId="45BC6B75" w:rsidR="00927517" w:rsidRDefault="00927517" w:rsidP="00927517">
      <w:pPr>
        <w:pStyle w:val="1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E3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B06E33" w:rsidRPr="00B06E3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A6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1C8" w:rsidRPr="00D713C7">
        <w:rPr>
          <w:rFonts w:ascii="Times New Roman" w:eastAsia="Times New Roman" w:hAnsi="Times New Roman" w:cs="Times New Roman"/>
          <w:sz w:val="24"/>
          <w:szCs w:val="24"/>
        </w:rPr>
        <w:t>Технические особенности</w:t>
      </w:r>
      <w:r w:rsidR="008A61C8" w:rsidRPr="004E4B09">
        <w:rPr>
          <w:rFonts w:ascii="Times New Roman" w:eastAsia="Times New Roman" w:hAnsi="Times New Roman" w:cs="Times New Roman"/>
          <w:sz w:val="24"/>
          <w:szCs w:val="24"/>
        </w:rPr>
        <w:t xml:space="preserve"> площадки:</w:t>
      </w:r>
      <w:r w:rsidR="008A6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микрофон на стойке, звуковое оборудование, </w:t>
      </w:r>
      <w:r w:rsidR="008A61C8" w:rsidRPr="00D713C7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 xml:space="preserve"> кулис и видео-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 xml:space="preserve">. В связи с особенностью </w:t>
      </w:r>
      <w:r w:rsidR="00B06E33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>возможности опробовать микрофон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 xml:space="preserve">, звук, провести репетицию – 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CB131" w14:textId="26BC6C51" w:rsidR="008A61C8" w:rsidRPr="00927517" w:rsidRDefault="00927517" w:rsidP="00927517">
      <w:pPr>
        <w:pStyle w:val="1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E3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B06E33" w:rsidRPr="00B06E3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27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C8" w:rsidRPr="00927517">
        <w:rPr>
          <w:rFonts w:ascii="Times New Roman" w:eastAsia="Times New Roman" w:hAnsi="Times New Roman" w:cs="Times New Roman"/>
          <w:sz w:val="24"/>
          <w:szCs w:val="24"/>
        </w:rPr>
        <w:t>Условие проведения Акции:</w:t>
      </w:r>
    </w:p>
    <w:p w14:paraId="512B6B40" w14:textId="77777777" w:rsidR="00BB46F9" w:rsidRDefault="008A61C8" w:rsidP="0017270A">
      <w:pPr>
        <w:pStyle w:val="1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Акции –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открытый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B46F9">
        <w:rPr>
          <w:rFonts w:ascii="Times New Roman" w:eastAsia="Times New Roman" w:hAnsi="Times New Roman" w:cs="Times New Roman"/>
          <w:sz w:val="24"/>
          <w:szCs w:val="24"/>
        </w:rPr>
        <w:t>икро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фон.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репертуаре можно использовать поэзию </w:t>
      </w:r>
      <w:r w:rsidR="00927517">
        <w:rPr>
          <w:rFonts w:ascii="Times New Roman" w:eastAsia="Times New Roman" w:hAnsi="Times New Roman" w:cs="Times New Roman"/>
          <w:sz w:val="24"/>
          <w:szCs w:val="24"/>
        </w:rPr>
        <w:t xml:space="preserve">и прозу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Великой Отечественной войне, а </w:t>
      </w:r>
      <w:r w:rsidR="00927517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песни военных лет. 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Автора, форму художественного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произведения, жанр –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 участники выбирают самостоятельно.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517">
        <w:rPr>
          <w:rFonts w:ascii="Times New Roman" w:eastAsia="Times New Roman" w:hAnsi="Times New Roman" w:cs="Times New Roman"/>
          <w:sz w:val="24"/>
          <w:szCs w:val="24"/>
        </w:rPr>
        <w:t xml:space="preserve">Допускается чтение авторских произведений о Великой Отечественной войне. </w:t>
      </w:r>
    </w:p>
    <w:p w14:paraId="6079133D" w14:textId="3C43929F" w:rsidR="00BB46F9" w:rsidRDefault="00B06E33" w:rsidP="00B06E33">
      <w:pPr>
        <w:pStyle w:val="1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р</w:t>
      </w:r>
      <w:r w:rsidR="00927517">
        <w:rPr>
          <w:rFonts w:ascii="Times New Roman" w:eastAsia="Times New Roman" w:hAnsi="Times New Roman" w:cs="Times New Roman"/>
          <w:sz w:val="24"/>
          <w:szCs w:val="24"/>
        </w:rPr>
        <w:t>екомендуемы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927517">
        <w:rPr>
          <w:rFonts w:ascii="Times New Roman" w:eastAsia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eastAsia="Times New Roman" w:hAnsi="Times New Roman" w:cs="Times New Roman"/>
          <w:sz w:val="24"/>
          <w:szCs w:val="24"/>
        </w:rPr>
        <w:t>ов для участия в Акции</w:t>
      </w:r>
      <w:r w:rsidR="00927517" w:rsidRPr="00927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517">
        <w:rPr>
          <w:rFonts w:ascii="Times New Roman" w:eastAsia="Times New Roman" w:hAnsi="Times New Roman" w:cs="Times New Roman"/>
          <w:sz w:val="24"/>
          <w:szCs w:val="24"/>
        </w:rPr>
        <w:t>указан в Приложении 1.</w:t>
      </w:r>
    </w:p>
    <w:p w14:paraId="075CA5C6" w14:textId="7224E33C" w:rsidR="001272AA" w:rsidRDefault="001272AA" w:rsidP="00B06E33">
      <w:pPr>
        <w:pStyle w:val="1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Допускается музыкальное сопровождение</w:t>
      </w:r>
      <w:r w:rsidR="00F2107C">
        <w:rPr>
          <w:rFonts w:ascii="Times New Roman" w:eastAsia="Times New Roman" w:hAnsi="Times New Roman" w:cs="Times New Roman"/>
          <w:sz w:val="24"/>
          <w:szCs w:val="24"/>
        </w:rPr>
        <w:t xml:space="preserve"> чтецких номеров, как </w:t>
      </w:r>
      <w:r w:rsidR="00A40BA1">
        <w:rPr>
          <w:rFonts w:ascii="Times New Roman" w:eastAsia="Times New Roman" w:hAnsi="Times New Roman" w:cs="Times New Roman"/>
          <w:sz w:val="24"/>
          <w:szCs w:val="24"/>
        </w:rPr>
        <w:t>при помощи аккомпаниатора</w:t>
      </w:r>
      <w:r w:rsidR="001C4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107C">
        <w:rPr>
          <w:rFonts w:ascii="Times New Roman" w:eastAsia="Times New Roman" w:hAnsi="Times New Roman" w:cs="Times New Roman"/>
          <w:sz w:val="24"/>
          <w:szCs w:val="24"/>
        </w:rPr>
        <w:t xml:space="preserve"> так и в записи (</w:t>
      </w:r>
      <w:r w:rsidR="00A40BA1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F2107C">
        <w:rPr>
          <w:rFonts w:ascii="Times New Roman" w:eastAsia="Times New Roman" w:hAnsi="Times New Roman" w:cs="Times New Roman"/>
          <w:sz w:val="24"/>
          <w:szCs w:val="24"/>
        </w:rPr>
        <w:t>только на флэш носителе).</w:t>
      </w:r>
    </w:p>
    <w:p w14:paraId="0FA3AA32" w14:textId="69E4EDF1" w:rsidR="00BB46F9" w:rsidRPr="00BB46F9" w:rsidRDefault="00927517" w:rsidP="00BB46F9">
      <w:pPr>
        <w:pStyle w:val="11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6F9" w:rsidRPr="00BB46F9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Акция состоит из нескольких тематических </w:t>
      </w:r>
      <w:r w:rsidR="001272AA">
        <w:rPr>
          <w:rFonts w:ascii="Times New Roman" w:eastAsia="Times New Roman" w:hAnsi="Times New Roman" w:cs="Times New Roman"/>
          <w:bCs/>
          <w:sz w:val="24"/>
          <w:szCs w:val="24"/>
        </w:rPr>
        <w:t>разделов</w:t>
      </w:r>
      <w:r w:rsidR="00BB46F9" w:rsidRPr="00BB46F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B82440D" w14:textId="26C6313D" w:rsidR="001C44FA" w:rsidRDefault="001C44FA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3" w:name="_Hlk64824748"/>
      <w:bookmarkStart w:id="4" w:name="_Hlk61504298"/>
      <w:r>
        <w:rPr>
          <w:rFonts w:ascii="Times New Roman" w:eastAsia="Times New Roman" w:hAnsi="Times New Roman" w:cs="Times New Roman"/>
          <w:iCs/>
          <w:sz w:val="24"/>
          <w:szCs w:val="24"/>
        </w:rPr>
        <w:t>В каждой семье;</w:t>
      </w:r>
    </w:p>
    <w:p w14:paraId="14C4EA2A" w14:textId="2711A8B7" w:rsidR="00BB46F9" w:rsidRPr="00BB46F9" w:rsidRDefault="00BB46F9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Детство, опалённое войной;</w:t>
      </w:r>
    </w:p>
    <w:p w14:paraId="61580C9C" w14:textId="77777777" w:rsidR="00BB46F9" w:rsidRPr="00BB46F9" w:rsidRDefault="00BB46F9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Читают дети о войне;</w:t>
      </w:r>
    </w:p>
    <w:p w14:paraId="25C98B96" w14:textId="77777777" w:rsidR="00A85CE2" w:rsidRPr="00A85CE2" w:rsidRDefault="00A85CE2" w:rsidP="00A85CE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5CE2">
        <w:rPr>
          <w:rFonts w:ascii="Times New Roman" w:eastAsia="Times New Roman" w:hAnsi="Times New Roman" w:cs="Times New Roman"/>
          <w:iCs/>
          <w:sz w:val="24"/>
          <w:szCs w:val="24"/>
        </w:rPr>
        <w:t xml:space="preserve">Они сражались за Родину; </w:t>
      </w:r>
    </w:p>
    <w:p w14:paraId="3B547C31" w14:textId="77777777" w:rsidR="00BB46F9" w:rsidRPr="00BB46F9" w:rsidRDefault="00BB46F9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Всё для фронта – всё для победы;</w:t>
      </w:r>
    </w:p>
    <w:p w14:paraId="332D3759" w14:textId="17FB23F1" w:rsidR="00BB46F9" w:rsidRPr="00BB46F9" w:rsidRDefault="00E55307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Костлявый ад и голо</w:t>
      </w:r>
      <w:r w:rsidR="00A74C1D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этом слове</w:t>
      </w:r>
      <w:r w:rsidR="00BB46F9" w:rsidRPr="00BB46F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6D1D47D2" w14:textId="417B023D" w:rsidR="00BB46F9" w:rsidRPr="001C44FA" w:rsidRDefault="00BB46F9" w:rsidP="001C44F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Война и любовь;</w:t>
      </w:r>
      <w:r w:rsidRPr="001C44F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17593EC6" w14:textId="0E8916FD" w:rsidR="00BB46F9" w:rsidRPr="00BB46F9" w:rsidRDefault="001272AA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Иркутские авторы: о страшной войне и Великой Победе</w:t>
      </w:r>
      <w:r w:rsidR="00BB46F9" w:rsidRPr="00BB46F9">
        <w:rPr>
          <w:rFonts w:ascii="Times New Roman" w:eastAsia="Times New Roman" w:hAnsi="Times New Roman" w:cs="Times New Roman"/>
          <w:iCs/>
          <w:sz w:val="24"/>
          <w:szCs w:val="24"/>
        </w:rPr>
        <w:t xml:space="preserve">;  </w:t>
      </w:r>
    </w:p>
    <w:p w14:paraId="55C9F298" w14:textId="169A8549" w:rsidR="00BB46F9" w:rsidRPr="00BB46F9" w:rsidRDefault="00E55307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 войны неженское лицо</w:t>
      </w:r>
      <w:r w:rsidR="00BB46F9" w:rsidRPr="00BB46F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3F6C81B1" w14:textId="77777777" w:rsidR="00BB46F9" w:rsidRPr="00BB46F9" w:rsidRDefault="00BB46F9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Военная дружба;</w:t>
      </w:r>
    </w:p>
    <w:p w14:paraId="40B84049" w14:textId="77777777" w:rsidR="00BB46F9" w:rsidRPr="00BB46F9" w:rsidRDefault="00BB46F9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Победа;</w:t>
      </w:r>
    </w:p>
    <w:p w14:paraId="6209E29B" w14:textId="404E7F51" w:rsidR="00927517" w:rsidRDefault="00BB46F9" w:rsidP="00BB46F9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Никто не забыт, ни что не забыто.</w:t>
      </w:r>
    </w:p>
    <w:bookmarkEnd w:id="3"/>
    <w:p w14:paraId="1E770C43" w14:textId="38F10B64" w:rsidR="00E14331" w:rsidRDefault="00E14331" w:rsidP="0017270A">
      <w:pPr>
        <w:pStyle w:val="11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конце каждого тематического раздела предусмотрено время свободного микрофона – 10 минут</w:t>
      </w:r>
      <w:r w:rsidR="00A40BA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течении которых </w:t>
      </w:r>
      <w:r w:rsidRPr="00E14331">
        <w:rPr>
          <w:rFonts w:ascii="Times New Roman" w:eastAsia="Times New Roman" w:hAnsi="Times New Roman" w:cs="Times New Roman"/>
          <w:iCs/>
          <w:sz w:val="24"/>
          <w:szCs w:val="24"/>
        </w:rPr>
        <w:t>любой желающий может подойти к микрофону и прочесть любое произведение о ВОВ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исполнить песню</w:t>
      </w:r>
      <w:r w:rsidRPr="00E14331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поздравить всех с </w:t>
      </w:r>
      <w:r w:rsidR="0017270A">
        <w:rPr>
          <w:rFonts w:ascii="Times New Roman" w:eastAsia="Times New Roman" w:hAnsi="Times New Roman" w:cs="Times New Roman"/>
          <w:iCs/>
          <w:sz w:val="24"/>
          <w:szCs w:val="24"/>
        </w:rPr>
        <w:t>Днем Победы.</w:t>
      </w:r>
    </w:p>
    <w:p w14:paraId="124EDC7A" w14:textId="553FB240" w:rsidR="004961EF" w:rsidRDefault="004961EF" w:rsidP="0017270A">
      <w:pPr>
        <w:pStyle w:val="11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7A632C5" w14:textId="77777777" w:rsidR="004961EF" w:rsidRPr="00BB46F9" w:rsidRDefault="004961EF" w:rsidP="0017270A">
      <w:pPr>
        <w:pStyle w:val="11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bookmarkEnd w:id="4"/>
    <w:p w14:paraId="7F81C9AB" w14:textId="422F19D5" w:rsidR="008A61C8" w:rsidRPr="00927517" w:rsidRDefault="00927517" w:rsidP="00927517">
      <w:pPr>
        <w:pStyle w:val="11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E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="00B06E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06E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61C8" w:rsidRPr="0092751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Участники Акции:</w:t>
      </w:r>
    </w:p>
    <w:p w14:paraId="312292E4" w14:textId="7E42F289" w:rsidR="008A61C8" w:rsidRPr="00927517" w:rsidRDefault="008A61C8" w:rsidP="00927517">
      <w:pPr>
        <w:pStyle w:val="11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51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Участником акции может стать любой желающий. Возрастных ограничений </w:t>
      </w:r>
      <w:r w:rsidR="00927517" w:rsidRPr="00927517">
        <w:rPr>
          <w:rFonts w:ascii="Times New Roman" w:eastAsia="Times New Roman" w:hAnsi="Times New Roman" w:cs="Times New Roman"/>
          <w:bCs/>
          <w:sz w:val="24"/>
          <w:szCs w:val="24"/>
        </w:rPr>
        <w:t>и ограничений</w:t>
      </w:r>
      <w:r w:rsidRPr="0092751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здоровью – нет;</w:t>
      </w:r>
    </w:p>
    <w:p w14:paraId="166A12B7" w14:textId="242229CC" w:rsidR="008A61C8" w:rsidRDefault="008A61C8" w:rsidP="00927517">
      <w:pPr>
        <w:pStyle w:val="11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517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приглашаются исполнители индивидуальных чтецких </w:t>
      </w:r>
      <w:r w:rsidR="0017270A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вокальных </w:t>
      </w:r>
      <w:r w:rsidR="003800D8" w:rsidRPr="00927517">
        <w:rPr>
          <w:rFonts w:ascii="Times New Roman" w:eastAsia="Times New Roman" w:hAnsi="Times New Roman" w:cs="Times New Roman"/>
          <w:bCs/>
          <w:sz w:val="24"/>
          <w:szCs w:val="24"/>
        </w:rPr>
        <w:t>номеров,</w:t>
      </w:r>
      <w:r w:rsidR="003800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00D8" w:rsidRPr="00927517">
        <w:rPr>
          <w:rFonts w:ascii="Times New Roman" w:eastAsia="Times New Roman" w:hAnsi="Times New Roman" w:cs="Times New Roman"/>
          <w:bCs/>
          <w:sz w:val="24"/>
          <w:szCs w:val="24"/>
        </w:rPr>
        <w:t>так</w:t>
      </w:r>
      <w:r w:rsidR="00F3065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123D1C">
        <w:rPr>
          <w:rFonts w:ascii="Times New Roman" w:eastAsia="Times New Roman" w:hAnsi="Times New Roman" w:cs="Times New Roman"/>
          <w:bCs/>
          <w:sz w:val="24"/>
          <w:szCs w:val="24"/>
        </w:rPr>
        <w:t>коллективных</w:t>
      </w:r>
      <w:r w:rsidR="00927517" w:rsidRPr="0092751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литературно</w:t>
      </w:r>
      <w:r w:rsidRPr="00927517">
        <w:rPr>
          <w:rFonts w:ascii="Times New Roman" w:eastAsia="Times New Roman" w:hAnsi="Times New Roman" w:cs="Times New Roman"/>
          <w:bCs/>
          <w:sz w:val="24"/>
          <w:szCs w:val="24"/>
        </w:rPr>
        <w:t>-музыкальных композиций;</w:t>
      </w:r>
    </w:p>
    <w:p w14:paraId="638169FF" w14:textId="6965BF5F" w:rsidR="00FF44BF" w:rsidRPr="00927517" w:rsidRDefault="00FF44BF" w:rsidP="00927517">
      <w:pPr>
        <w:pStyle w:val="11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4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Произведение может быть подготовлено самостоятельно и/или при участии педагога </w:t>
      </w:r>
      <w:r w:rsidR="008C3FC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FF44BF">
        <w:rPr>
          <w:rFonts w:ascii="Times New Roman" w:eastAsia="Times New Roman" w:hAnsi="Times New Roman" w:cs="Times New Roman"/>
          <w:bCs/>
          <w:sz w:val="24"/>
          <w:szCs w:val="24"/>
        </w:rPr>
        <w:t>режиссера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5CC0CE" w14:textId="5983C439" w:rsidR="008A61C8" w:rsidRDefault="008A61C8" w:rsidP="00927517">
      <w:pPr>
        <w:pStyle w:val="11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517">
        <w:rPr>
          <w:rFonts w:ascii="Times New Roman" w:eastAsia="Times New Roman" w:hAnsi="Times New Roman" w:cs="Times New Roman"/>
          <w:bCs/>
          <w:sz w:val="24"/>
          <w:szCs w:val="24"/>
        </w:rPr>
        <w:t>Не допускается чтение в алкогольном и наркотическом опьянении.</w:t>
      </w:r>
    </w:p>
    <w:p w14:paraId="2F0BA0CA" w14:textId="67D53D95" w:rsidR="005B4EED" w:rsidRDefault="005B4EED" w:rsidP="00927517">
      <w:pPr>
        <w:pStyle w:val="11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допускается </w:t>
      </w:r>
      <w:r w:rsidR="00AF3A3C">
        <w:rPr>
          <w:rFonts w:ascii="Times New Roman" w:eastAsia="Times New Roman" w:hAnsi="Times New Roman" w:cs="Times New Roman"/>
          <w:bCs/>
          <w:sz w:val="24"/>
          <w:szCs w:val="24"/>
        </w:rPr>
        <w:t>чтение произведений,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58A2">
        <w:rPr>
          <w:rFonts w:ascii="Times New Roman" w:eastAsia="Times New Roman" w:hAnsi="Times New Roman" w:cs="Times New Roman"/>
          <w:bCs/>
          <w:sz w:val="24"/>
          <w:szCs w:val="24"/>
        </w:rPr>
        <w:t>разжигающих межнациональные конфликты</w:t>
      </w:r>
      <w:r w:rsidR="00836A07">
        <w:rPr>
          <w:rFonts w:ascii="Times New Roman" w:eastAsia="Times New Roman" w:hAnsi="Times New Roman" w:cs="Times New Roman"/>
          <w:bCs/>
          <w:sz w:val="24"/>
          <w:szCs w:val="24"/>
        </w:rPr>
        <w:t>, оскорбляющих честь и достоинство человека</w:t>
      </w:r>
      <w:r w:rsidR="00B411BC">
        <w:rPr>
          <w:rFonts w:ascii="Times New Roman" w:eastAsia="Times New Roman" w:hAnsi="Times New Roman" w:cs="Times New Roman"/>
          <w:bCs/>
          <w:sz w:val="24"/>
          <w:szCs w:val="24"/>
        </w:rPr>
        <w:t>, призывающих</w:t>
      </w:r>
      <w:r w:rsidR="00B411BC" w:rsidRPr="00B4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экстремизму</w:t>
      </w:r>
      <w:r w:rsidR="00FF44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5315BB0" w14:textId="737D521D" w:rsidR="009E461C" w:rsidRDefault="009E461C" w:rsidP="009E461C">
      <w:pPr>
        <w:pStyle w:val="11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1C">
        <w:rPr>
          <w:rFonts w:ascii="Times New Roman" w:eastAsia="Times New Roman" w:hAnsi="Times New Roman" w:cs="Times New Roman"/>
          <w:b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зрительской аудитории.</w:t>
      </w:r>
    </w:p>
    <w:p w14:paraId="7C4B6562" w14:textId="526C92E8" w:rsidR="009E461C" w:rsidRDefault="009E461C" w:rsidP="009E461C">
      <w:pPr>
        <w:pStyle w:val="11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Зрительская аудитория формируется из участников Акции, а также прохожих, находящихся во время проведения </w:t>
      </w:r>
      <w:r w:rsidRPr="00E14331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Акции </w:t>
      </w:r>
      <w:r w:rsidR="00244CB4" w:rsidRPr="00E1433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E143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4CB4" w:rsidRPr="00E14331">
        <w:rPr>
          <w:rFonts w:ascii="Times New Roman" w:eastAsia="Times New Roman" w:hAnsi="Times New Roman" w:cs="Times New Roman"/>
          <w:bCs/>
          <w:sz w:val="24"/>
          <w:szCs w:val="24"/>
        </w:rPr>
        <w:t>сквере на Чудотворской</w:t>
      </w:r>
      <w:r w:rsidRPr="00E14331">
        <w:rPr>
          <w:rFonts w:ascii="Times New Roman" w:eastAsia="Times New Roman" w:hAnsi="Times New Roman" w:cs="Times New Roman"/>
          <w:bCs/>
          <w:sz w:val="24"/>
          <w:szCs w:val="24"/>
        </w:rPr>
        <w:t>. Каждый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 Акции может привести с собой своих зрителей, группу поддержки</w:t>
      </w:r>
      <w:r w:rsidR="001727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неограниченном количестве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75DA63B" w14:textId="3D27561D" w:rsidR="008A61C8" w:rsidRPr="00C7169B" w:rsidRDefault="00B06E33" w:rsidP="008A61C8">
      <w:pPr>
        <w:pStyle w:val="11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A61C8" w:rsidRPr="00C7169B">
        <w:rPr>
          <w:rFonts w:ascii="Times New Roman" w:eastAsia="Times New Roman" w:hAnsi="Times New Roman" w:cs="Times New Roman"/>
          <w:b/>
          <w:sz w:val="24"/>
          <w:szCs w:val="24"/>
        </w:rPr>
        <w:t>. Условия подачи заявок</w:t>
      </w:r>
      <w:r w:rsidR="008A61C8" w:rsidRPr="00C716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F07F6" w14:textId="415F575C" w:rsidR="008A61C8" w:rsidRDefault="008A61C8" w:rsidP="00B06E33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40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6E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403ED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с </w:t>
      </w:r>
      <w:r w:rsidR="00AA205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B06E3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2283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1433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727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B4E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4FDE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14:paraId="31A1631A" w14:textId="1E04FC44" w:rsidR="008A61C8" w:rsidRDefault="00B06E33" w:rsidP="00B06E33">
      <w:pPr>
        <w:pStyle w:val="11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A61C8" w:rsidRPr="001403ED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5B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могут подать, как коллективы, так и индивидуальные 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>исполнители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Участники, не 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>успе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>вшие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 xml:space="preserve"> подать заявку, могут прийти </w:t>
      </w:r>
      <w:r w:rsidR="00E14331">
        <w:rPr>
          <w:rFonts w:ascii="Times New Roman" w:eastAsia="Times New Roman" w:hAnsi="Times New Roman" w:cs="Times New Roman"/>
          <w:sz w:val="24"/>
          <w:szCs w:val="24"/>
        </w:rPr>
        <w:t>на место проведения Акции</w:t>
      </w:r>
      <w:r w:rsidR="008A6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продекламировать 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>имеющийся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331">
        <w:rPr>
          <w:rFonts w:ascii="Times New Roman" w:eastAsia="Times New Roman" w:hAnsi="Times New Roman" w:cs="Times New Roman"/>
          <w:sz w:val="24"/>
          <w:szCs w:val="24"/>
        </w:rPr>
        <w:t>во время свободного микрофона</w:t>
      </w:r>
      <w:r w:rsidR="008A61C8" w:rsidRPr="00864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63A44E" w14:textId="2E3665E9" w:rsidR="008A61C8" w:rsidRDefault="00B06E33" w:rsidP="00B06E33">
      <w:pPr>
        <w:pStyle w:val="11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A61C8" w:rsidRPr="001403ED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8A6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C8" w:rsidRPr="00787FA1">
        <w:rPr>
          <w:rFonts w:ascii="Times New Roman" w:eastAsia="Times New Roman" w:hAnsi="Times New Roman" w:cs="Times New Roman"/>
          <w:sz w:val="24"/>
          <w:szCs w:val="24"/>
        </w:rPr>
        <w:t>Заявки оформляются</w:t>
      </w:r>
      <w:r w:rsidR="00A40BA1"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установленной форме</w:t>
      </w:r>
      <w:r w:rsidR="008A61C8" w:rsidRPr="00787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B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61C8" w:rsidRPr="00787FA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A40BA1">
        <w:rPr>
          <w:rFonts w:ascii="Times New Roman" w:eastAsia="Times New Roman" w:hAnsi="Times New Roman" w:cs="Times New Roman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40B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61C8" w:rsidRPr="00787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BA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з</w:t>
      </w:r>
      <w:r w:rsidR="003E08BA">
        <w:rPr>
          <w:rFonts w:ascii="Times New Roman" w:eastAsia="Times New Roman" w:hAnsi="Times New Roman" w:cs="Times New Roman"/>
          <w:sz w:val="24"/>
          <w:szCs w:val="24"/>
        </w:rPr>
        <w:t xml:space="preserve">аполнению заявки (Приложение №3) </w:t>
      </w:r>
      <w:r w:rsidR="008A61C8" w:rsidRPr="00787FA1">
        <w:rPr>
          <w:rFonts w:ascii="Times New Roman" w:eastAsia="Times New Roman" w:hAnsi="Times New Roman" w:cs="Times New Roman"/>
          <w:sz w:val="24"/>
          <w:szCs w:val="24"/>
        </w:rPr>
        <w:t xml:space="preserve">и направляются на электронный адрес </w:t>
      </w:r>
      <w:bookmarkStart w:id="5" w:name="_Hlk58763347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lenabashkirceva</w:t>
      </w:r>
      <w:r w:rsidRPr="00B06E33">
        <w:rPr>
          <w:rFonts w:ascii="Times New Roman" w:eastAsia="Times New Roman" w:hAnsi="Times New Roman" w:cs="Times New Roman"/>
          <w:sz w:val="24"/>
          <w:szCs w:val="24"/>
          <w:highlight w:val="white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yandex</w:t>
      </w:r>
      <w:r w:rsidRPr="00B06E3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ru</w:t>
      </w:r>
      <w:r w:rsidR="008A61C8" w:rsidRPr="00787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  <w:r w:rsidR="008A61C8" w:rsidRPr="00787FA1">
        <w:rPr>
          <w:rFonts w:ascii="Times New Roman" w:eastAsia="Times New Roman" w:hAnsi="Times New Roman" w:cs="Times New Roman"/>
          <w:sz w:val="24"/>
          <w:szCs w:val="24"/>
        </w:rPr>
        <w:t>в формате word.</w:t>
      </w:r>
      <w:r w:rsidR="008A61C8" w:rsidRPr="00787FA1">
        <w:rPr>
          <w:rFonts w:ascii="Times New Roman" w:eastAsia="Times New Roman" w:hAnsi="Times New Roman" w:cs="Times New Roman"/>
          <w:sz w:val="24"/>
          <w:szCs w:val="24"/>
          <w:highlight w:val="white"/>
        </w:rPr>
        <w:t>doc</w:t>
      </w:r>
      <w:r w:rsidR="00771BCA">
        <w:rPr>
          <w:rFonts w:ascii="Times New Roman" w:eastAsia="Times New Roman" w:hAnsi="Times New Roman" w:cs="Times New Roman"/>
          <w:sz w:val="24"/>
          <w:szCs w:val="24"/>
        </w:rPr>
        <w:t>/</w:t>
      </w:r>
      <w:r w:rsidR="00771BCA">
        <w:rPr>
          <w:rFonts w:ascii="Times New Roman" w:eastAsia="Times New Roman" w:hAnsi="Times New Roman" w:cs="Times New Roman"/>
          <w:sz w:val="24"/>
          <w:szCs w:val="24"/>
          <w:lang w:val="en-US"/>
        </w:rPr>
        <w:t>dox</w:t>
      </w:r>
      <w:r w:rsidR="00771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517">
        <w:rPr>
          <w:rFonts w:ascii="Times New Roman" w:eastAsia="Times New Roman" w:hAnsi="Times New Roman" w:cs="Times New Roman"/>
          <w:sz w:val="24"/>
          <w:szCs w:val="24"/>
        </w:rPr>
        <w:t xml:space="preserve">с пометкой </w:t>
      </w:r>
      <w:r w:rsidR="00123D1C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r w:rsidR="00927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D1C">
        <w:rPr>
          <w:rFonts w:ascii="Times New Roman" w:eastAsia="Times New Roman" w:hAnsi="Times New Roman" w:cs="Times New Roman"/>
          <w:sz w:val="24"/>
          <w:szCs w:val="24"/>
        </w:rPr>
        <w:t>микрофон</w:t>
      </w:r>
      <w:r w:rsidR="00927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996BC" w14:textId="0B102FBE" w:rsidR="008A61C8" w:rsidRDefault="00B06E33" w:rsidP="00DC2417">
      <w:pPr>
        <w:pStyle w:val="11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E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Подав заявку участник Акции дает свое согласие на обработку персональных данных</w:t>
      </w:r>
      <w:r w:rsidR="005B4EED">
        <w:rPr>
          <w:rFonts w:ascii="Times New Roman" w:eastAsia="Times New Roman" w:hAnsi="Times New Roman" w:cs="Times New Roman"/>
          <w:bCs/>
          <w:sz w:val="24"/>
          <w:szCs w:val="24"/>
        </w:rPr>
        <w:t>, соглашается с условиями и порядком ее проведения</w:t>
      </w:r>
      <w:r w:rsidR="00AF3A3C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подтверждает, что </w:t>
      </w:r>
      <w:r w:rsidR="00AF3A3C" w:rsidRPr="00AF3A3C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несет ответственность </w:t>
      </w:r>
      <w:r w:rsidR="00AF3A3C">
        <w:rPr>
          <w:rFonts w:ascii="Times New Roman" w:eastAsia="Times New Roman" w:hAnsi="Times New Roman" w:cs="Times New Roman"/>
          <w:bCs/>
          <w:sz w:val="24"/>
          <w:szCs w:val="24"/>
        </w:rPr>
        <w:t>за свою жизнь и здоровье на протяжении всей Акции.</w:t>
      </w:r>
    </w:p>
    <w:p w14:paraId="070455D5" w14:textId="237694E6" w:rsidR="00FA7045" w:rsidRDefault="00FA7045" w:rsidP="00FA7045">
      <w:pPr>
        <w:pStyle w:val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Регистрация участников.</w:t>
      </w:r>
    </w:p>
    <w:p w14:paraId="0D82EB12" w14:textId="51361887" w:rsidR="00FA7045" w:rsidRDefault="00FA7045" w:rsidP="00FA7045">
      <w:pPr>
        <w:pStyle w:val="11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045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 регистрации: в сквере на Чудотворской рядом со сценой стол регистрации.</w:t>
      </w:r>
    </w:p>
    <w:p w14:paraId="173B0151" w14:textId="56D5554C" w:rsidR="00FA7045" w:rsidRDefault="00FA7045" w:rsidP="00FA7045">
      <w:pPr>
        <w:pStyle w:val="11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045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Время регистрации: в день проведения Акции, за 15 минут до начала тематического раздела, в котором выступает участник.</w:t>
      </w:r>
    </w:p>
    <w:p w14:paraId="11CD6663" w14:textId="21346D3C" w:rsidR="00FA7045" w:rsidRPr="00FA7045" w:rsidRDefault="00FA7045" w:rsidP="00FA7045">
      <w:pPr>
        <w:pStyle w:val="11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045">
        <w:rPr>
          <w:rFonts w:ascii="Times New Roman" w:eastAsia="Times New Roman" w:hAnsi="Times New Roman" w:cs="Times New Roman"/>
          <w:b/>
          <w:sz w:val="24"/>
          <w:szCs w:val="24"/>
        </w:rPr>
        <w:t xml:space="preserve">6.3 </w:t>
      </w:r>
      <w:r w:rsidRPr="00FA7045">
        <w:rPr>
          <w:rFonts w:ascii="Times New Roman" w:eastAsia="Times New Roman" w:hAnsi="Times New Roman" w:cs="Times New Roman"/>
          <w:bCs/>
          <w:sz w:val="24"/>
          <w:szCs w:val="24"/>
        </w:rPr>
        <w:t>Участники. Подавшие заявку, но незарегистрированные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45">
        <w:rPr>
          <w:rFonts w:ascii="Times New Roman" w:eastAsia="Times New Roman" w:hAnsi="Times New Roman" w:cs="Times New Roman"/>
          <w:bCs/>
          <w:sz w:val="24"/>
          <w:szCs w:val="24"/>
        </w:rPr>
        <w:t>в день проведения Акции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45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могут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участвовать на ровне с остальными во время «свободного» микрофона в порядке живой очереди</w:t>
      </w:r>
      <w:r w:rsidR="0081612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любом из тематических разделов. Незарегистрированным участникам </w:t>
      </w:r>
      <w:r w:rsidR="00A85CE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16120">
        <w:rPr>
          <w:rFonts w:ascii="Times New Roman" w:eastAsia="Times New Roman" w:hAnsi="Times New Roman" w:cs="Times New Roman"/>
          <w:bCs/>
          <w:sz w:val="24"/>
          <w:szCs w:val="24"/>
        </w:rPr>
        <w:t>кции благодарственные письма не выдаются.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D48990A" w14:textId="77777777" w:rsidR="008A61C8" w:rsidRPr="00FA7045" w:rsidRDefault="008A61C8" w:rsidP="008A61C8">
      <w:pPr>
        <w:pStyle w:val="a5"/>
        <w:rPr>
          <w:rFonts w:ascii="Times New Roman" w:hAnsi="Times New Roman" w:cs="Times New Roman"/>
          <w:bCs/>
        </w:rPr>
      </w:pPr>
    </w:p>
    <w:p w14:paraId="7524004D" w14:textId="2FA80F7A" w:rsidR="008A61C8" w:rsidRPr="00CA6E37" w:rsidRDefault="00FA7045" w:rsidP="008A61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A61C8" w:rsidRPr="00CA6E37">
        <w:rPr>
          <w:rFonts w:ascii="Times New Roman" w:hAnsi="Times New Roman" w:cs="Times New Roman"/>
          <w:b/>
          <w:sz w:val="24"/>
          <w:szCs w:val="24"/>
        </w:rPr>
        <w:t xml:space="preserve">. Контактные телефоны: </w:t>
      </w:r>
    </w:p>
    <w:p w14:paraId="012C8ADA" w14:textId="77777777" w:rsidR="008A61C8" w:rsidRDefault="008A61C8" w:rsidP="008A61C8">
      <w:pPr>
        <w:pStyle w:val="a5"/>
        <w:rPr>
          <w:rFonts w:ascii="Times New Roman" w:hAnsi="Times New Roman" w:cs="Times New Roman"/>
        </w:rPr>
      </w:pPr>
    </w:p>
    <w:p w14:paraId="24D790DC" w14:textId="77777777" w:rsidR="008A61C8" w:rsidRPr="00CA6E37" w:rsidRDefault="008A61C8" w:rsidP="008A61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E37">
        <w:rPr>
          <w:rFonts w:ascii="Times New Roman" w:hAnsi="Times New Roman" w:cs="Times New Roman"/>
          <w:sz w:val="24"/>
          <w:szCs w:val="24"/>
        </w:rPr>
        <w:t>По вопросам организации и проведения обращаться:</w:t>
      </w:r>
    </w:p>
    <w:p w14:paraId="7CDCFC38" w14:textId="77777777" w:rsidR="008A61C8" w:rsidRPr="00CA6E37" w:rsidRDefault="008A61C8" w:rsidP="008A61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E37">
        <w:rPr>
          <w:rFonts w:ascii="Times New Roman" w:hAnsi="Times New Roman" w:cs="Times New Roman"/>
          <w:sz w:val="24"/>
          <w:szCs w:val="24"/>
        </w:rPr>
        <w:t>тел.: 8-964-266-41-81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E37">
        <w:rPr>
          <w:rFonts w:ascii="Times New Roman" w:hAnsi="Times New Roman" w:cs="Times New Roman"/>
          <w:sz w:val="24"/>
          <w:szCs w:val="24"/>
        </w:rPr>
        <w:t>Елена Жукова</w:t>
      </w:r>
    </w:p>
    <w:p w14:paraId="2B7C14D9" w14:textId="641BC0D1" w:rsidR="008A61C8" w:rsidRPr="00CA6E37" w:rsidRDefault="008A61C8" w:rsidP="008A61C8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E37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B06E33" w:rsidRPr="00B06E33">
        <w:rPr>
          <w:rFonts w:ascii="Times New Roman" w:hAnsi="Times New Roman" w:cs="Times New Roman"/>
          <w:sz w:val="24"/>
          <w:szCs w:val="24"/>
          <w:lang w:val="en-US"/>
        </w:rPr>
        <w:t>lenabashkirceva</w:t>
      </w:r>
      <w:r w:rsidR="00B06E33" w:rsidRPr="00B06E33">
        <w:rPr>
          <w:rFonts w:ascii="Times New Roman" w:hAnsi="Times New Roman" w:cs="Times New Roman"/>
          <w:sz w:val="24"/>
          <w:szCs w:val="24"/>
        </w:rPr>
        <w:t>@</w:t>
      </w:r>
      <w:r w:rsidR="00B06E33" w:rsidRPr="00B06E3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B06E33" w:rsidRPr="00B06E33">
        <w:rPr>
          <w:rFonts w:ascii="Times New Roman" w:hAnsi="Times New Roman" w:cs="Times New Roman"/>
          <w:sz w:val="24"/>
          <w:szCs w:val="24"/>
        </w:rPr>
        <w:t>.</w:t>
      </w:r>
      <w:r w:rsidR="00B06E33" w:rsidRPr="00B06E3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43C776C" w14:textId="103D3440" w:rsidR="00927517" w:rsidRDefault="00927517">
      <w:pPr>
        <w:spacing w:after="160" w:line="259" w:lineRule="auto"/>
      </w:pPr>
      <w:r>
        <w:br w:type="page"/>
      </w:r>
    </w:p>
    <w:p w14:paraId="3EB4C460" w14:textId="67B5C9FC" w:rsidR="00927517" w:rsidRDefault="00927517" w:rsidP="00927517">
      <w:pPr>
        <w:pStyle w:val="11"/>
        <w:ind w:left="284" w:firstLine="43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5879521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№1.</w:t>
      </w:r>
    </w:p>
    <w:bookmarkEnd w:id="6"/>
    <w:p w14:paraId="6994654D" w14:textId="77777777" w:rsidR="00927517" w:rsidRDefault="00927517" w:rsidP="00927517">
      <w:pPr>
        <w:pStyle w:val="11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014D4" w14:textId="636935D2" w:rsidR="00771BCA" w:rsidRDefault="00771BCA" w:rsidP="00123D1C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</w:pPr>
      <w:bookmarkStart w:id="7" w:name="_Hlk61004237"/>
      <w:r w:rsidRPr="00123D1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Рекомендуемые авторы:</w:t>
      </w:r>
    </w:p>
    <w:p w14:paraId="56429BAB" w14:textId="77777777" w:rsidR="00F2107C" w:rsidRDefault="00F2107C" w:rsidP="00123D1C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</w:pPr>
    </w:p>
    <w:tbl>
      <w:tblPr>
        <w:tblStyle w:val="a6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3"/>
      </w:tblGrid>
      <w:tr w:rsidR="00F2107C" w14:paraId="278E9B02" w14:textId="77777777" w:rsidTr="00816120">
        <w:trPr>
          <w:trHeight w:val="11429"/>
        </w:trPr>
        <w:tc>
          <w:tcPr>
            <w:tcW w:w="4961" w:type="dxa"/>
          </w:tcPr>
          <w:p w14:paraId="5363FE4D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Аврясов Лев Николаевич </w:t>
            </w:r>
          </w:p>
          <w:p w14:paraId="3E1FC2C3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Аксаментов Геннадий Васильевич</w:t>
            </w:r>
          </w:p>
          <w:p w14:paraId="637F972B" w14:textId="301F7530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Аксаментов Юрий Петрович </w:t>
            </w:r>
          </w:p>
          <w:p w14:paraId="30D72EC7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Андреев Леонид Георгиевич</w:t>
            </w:r>
          </w:p>
          <w:p w14:paraId="4A2A602F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Балян Карлос Сираканович</w:t>
            </w:r>
          </w:p>
          <w:p w14:paraId="56B8C763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Березенков Николай Васильевич</w:t>
            </w:r>
          </w:p>
          <w:p w14:paraId="09C5F26A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Варламов Евгений Петрович</w:t>
            </w:r>
          </w:p>
          <w:p w14:paraId="09F190FF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Вишняков Михаил Евсеевич</w:t>
            </w:r>
          </w:p>
          <w:p w14:paraId="13543ADD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Головатый Геннадий Алексеевич</w:t>
            </w:r>
          </w:p>
          <w:p w14:paraId="2162FAEA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Горбунов Анатолий Константинович</w:t>
            </w:r>
          </w:p>
          <w:p w14:paraId="6D40B98C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Евтушенко Евгений Александрович</w:t>
            </w:r>
          </w:p>
          <w:p w14:paraId="671B2831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Жигулин Анатолий Владимирович</w:t>
            </w:r>
          </w:p>
          <w:p w14:paraId="17E1D537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Йоффе Сергей Айзикович</w:t>
            </w:r>
          </w:p>
          <w:p w14:paraId="4DBD6AA8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Козлов Иван Иванович</w:t>
            </w:r>
          </w:p>
          <w:p w14:paraId="76B19A67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Кольцов Георгий Николаевич</w:t>
            </w:r>
          </w:p>
          <w:p w14:paraId="167D466D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Кудашкина Надежда Николаевна</w:t>
            </w:r>
          </w:p>
          <w:p w14:paraId="5F037161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Кузнецова Светлана Александровна</w:t>
            </w:r>
          </w:p>
          <w:p w14:paraId="22216F68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Куняев Станислав Юрьевич</w:t>
            </w:r>
          </w:p>
          <w:p w14:paraId="77BBA219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Лисица Анатолий Владимирович</w:t>
            </w:r>
          </w:p>
          <w:p w14:paraId="7446978F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Никифоров Александр Георгиевич</w:t>
            </w:r>
          </w:p>
          <w:p w14:paraId="53313A2A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Новокрещённых Иннокентий Федорович</w:t>
            </w:r>
          </w:p>
          <w:p w14:paraId="229148C8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Обухов Александр Иванович</w:t>
            </w:r>
          </w:p>
          <w:p w14:paraId="3AA1ED3C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Пламеневский Владимир Юрьевич</w:t>
            </w:r>
          </w:p>
          <w:p w14:paraId="7116E2B2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Переловский Анатолий Васильевич</w:t>
            </w:r>
          </w:p>
          <w:p w14:paraId="1603C6F2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Прихожан Пётр Борисович</w:t>
            </w:r>
          </w:p>
          <w:p w14:paraId="29F3E431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Румянцев Андрей Григорьевич</w:t>
            </w:r>
          </w:p>
          <w:p w14:paraId="0C860113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Рыбаков Михаил Михайлович</w:t>
            </w:r>
          </w:p>
          <w:p w14:paraId="0BE3DE24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Сазонов Владимир Васильевич</w:t>
            </w:r>
          </w:p>
          <w:p w14:paraId="3FCDD34F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Селиванов Владислав Степанович</w:t>
            </w:r>
          </w:p>
          <w:p w14:paraId="56305B6F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Сенченко Леонид Федорович</w:t>
            </w:r>
          </w:p>
          <w:p w14:paraId="18309415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Скиф Владимир Петрович</w:t>
            </w:r>
          </w:p>
          <w:p w14:paraId="1AADAC8B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Соболевская Людмила Васильевна</w:t>
            </w:r>
          </w:p>
          <w:p w14:paraId="13C10BD8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Соколов Виктор Павлович</w:t>
            </w:r>
          </w:p>
          <w:p w14:paraId="6FF00B8C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Суровцева Татьяна Николаевна</w:t>
            </w:r>
          </w:p>
          <w:p w14:paraId="66F7EEE5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Трофимов Михаил Ефремович</w:t>
            </w:r>
          </w:p>
          <w:p w14:paraId="5094BCE7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Уруков Валентин Алексеевич</w:t>
            </w:r>
          </w:p>
          <w:p w14:paraId="751FD177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Филиппов Ростислав Владимирович</w:t>
            </w:r>
          </w:p>
          <w:p w14:paraId="60B3C37B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Хабаров Иван Митрофанович</w:t>
            </w:r>
          </w:p>
          <w:p w14:paraId="6B5F2C42" w14:textId="77777777" w:rsidR="00F2107C" w:rsidRPr="00123D1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Хемпетти Павел Иванович</w:t>
            </w:r>
          </w:p>
          <w:p w14:paraId="268EFA28" w14:textId="77777777" w:rsidR="00F2107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Шмигун Антон Ефимович</w:t>
            </w:r>
          </w:p>
          <w:p w14:paraId="71ECFB1C" w14:textId="393AF9D4" w:rsidR="00F2107C" w:rsidRDefault="00F2107C" w:rsidP="00F2107C">
            <w:pPr>
              <w:pStyle w:val="11"/>
              <w:numPr>
                <w:ilvl w:val="0"/>
                <w:numId w:val="13"/>
              </w:numPr>
              <w:spacing w:line="240" w:lineRule="auto"/>
              <w:ind w:left="4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123D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Юрьева Лидия Владимировна</w:t>
            </w:r>
          </w:p>
        </w:tc>
        <w:tc>
          <w:tcPr>
            <w:tcW w:w="4673" w:type="dxa"/>
          </w:tcPr>
          <w:p w14:paraId="3F3E4DBF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Алексеев Валерий Анатольевич</w:t>
            </w:r>
          </w:p>
          <w:p w14:paraId="54396E7A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Алтаузен Джек</w:t>
            </w:r>
          </w:p>
          <w:p w14:paraId="3A503336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Богатырев Вадим Николаевич</w:t>
            </w:r>
          </w:p>
          <w:p w14:paraId="31C95FE2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Гайдай Александр Иович</w:t>
            </w:r>
          </w:p>
          <w:p w14:paraId="15701C99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Граубин Георгий Рудольфович</w:t>
            </w:r>
          </w:p>
          <w:p w14:paraId="0905D59A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Жилкина Елена Викторовна</w:t>
            </w:r>
          </w:p>
          <w:p w14:paraId="3FE03B61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Замаратский Георгий Иннокентьевич</w:t>
            </w:r>
          </w:p>
          <w:p w14:paraId="1852C831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Киселев Виктор Владимирович</w:t>
            </w:r>
          </w:p>
          <w:p w14:paraId="3AD6AC02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Левитанский Юрий Давыдович</w:t>
            </w:r>
          </w:p>
          <w:p w14:paraId="5891A902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Луговской Иннокентий Степанович</w:t>
            </w:r>
          </w:p>
          <w:p w14:paraId="670D9B39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Мандрик Александр Климентьевич</w:t>
            </w:r>
          </w:p>
          <w:p w14:paraId="1008D052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Молчанов-Сибирский Иван Иванович</w:t>
            </w:r>
          </w:p>
          <w:p w14:paraId="3D2CA1DF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Огневский Леонид Леонтьвич</w:t>
            </w:r>
          </w:p>
          <w:p w14:paraId="744AB7CF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Ольхон Анатолий Сергеевич</w:t>
            </w:r>
          </w:p>
          <w:p w14:paraId="717A6B32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Пляскин Владислав Александрович</w:t>
            </w:r>
          </w:p>
          <w:p w14:paraId="006F45B1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Реутский Петр Иванович</w:t>
            </w:r>
          </w:p>
          <w:p w14:paraId="47D159C3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Рыбаков Моисей Александрович </w:t>
            </w:r>
          </w:p>
          <w:p w14:paraId="456D6C1A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Седых Константин Федорович</w:t>
            </w:r>
          </w:p>
          <w:p w14:paraId="11D8F3B8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Сергеев Марк Давидович</w:t>
            </w:r>
          </w:p>
          <w:p w14:paraId="4B0A9E41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Смирнов Ростислав Иванович</w:t>
            </w:r>
          </w:p>
          <w:p w14:paraId="7165F73B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Уткин Иосиф Павлович </w:t>
            </w:r>
          </w:p>
          <w:p w14:paraId="6FCA878B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Цветков Денис Михайлович </w:t>
            </w:r>
          </w:p>
          <w:p w14:paraId="47BEDC1A" w14:textId="77777777" w:rsidR="00F2107C" w:rsidRDefault="00F2107C" w:rsidP="00F2107C">
            <w:pPr>
              <w:pStyle w:val="11"/>
              <w:numPr>
                <w:ilvl w:val="0"/>
                <w:numId w:val="14"/>
              </w:numPr>
              <w:spacing w:line="240" w:lineRule="auto"/>
              <w:ind w:left="4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Черепанов Иван Александрович </w:t>
            </w:r>
          </w:p>
          <w:p w14:paraId="2B6A4966" w14:textId="77777777" w:rsidR="00F2107C" w:rsidRDefault="00F2107C" w:rsidP="00123D1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</w:p>
        </w:tc>
      </w:tr>
    </w:tbl>
    <w:p w14:paraId="6DE76ECD" w14:textId="0F5CA511" w:rsidR="00C079A9" w:rsidRPr="00123D1C" w:rsidRDefault="00816120" w:rsidP="00816120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</w:t>
      </w:r>
    </w:p>
    <w:bookmarkEnd w:id="7"/>
    <w:p w14:paraId="7E875F8B" w14:textId="77777777" w:rsidR="00277193" w:rsidRDefault="00277193" w:rsidP="00277193">
      <w:pPr>
        <w:pStyle w:val="11"/>
        <w:spacing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</w:pPr>
    </w:p>
    <w:p w14:paraId="3FE6B8FB" w14:textId="3929F415" w:rsidR="00C079A9" w:rsidRDefault="00277193" w:rsidP="00F2107C">
      <w:pPr>
        <w:pStyle w:val="11"/>
        <w:spacing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</w:pPr>
      <w:bookmarkStart w:id="8" w:name="_Hlk61004356"/>
      <w:r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</w:t>
      </w:r>
    </w:p>
    <w:bookmarkEnd w:id="8"/>
    <w:p w14:paraId="0B59F627" w14:textId="545ADBEB" w:rsidR="00645FB2" w:rsidRDefault="00645FB2" w:rsidP="00F2107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№2.</w:t>
      </w:r>
    </w:p>
    <w:p w14:paraId="1E5F422A" w14:textId="77777777" w:rsidR="00645FB2" w:rsidRPr="009039FF" w:rsidRDefault="00645FB2" w:rsidP="003E08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61134009"/>
      <w:r w:rsidRPr="009039FF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14:paraId="477A04A6" w14:textId="683D8A14" w:rsidR="00645FB2" w:rsidRPr="009039FF" w:rsidRDefault="00645FB2" w:rsidP="003E08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39F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Открытом чтецком м</w:t>
      </w:r>
      <w:r w:rsidR="00123D1C">
        <w:rPr>
          <w:rFonts w:ascii="Times New Roman" w:hAnsi="Times New Roman"/>
          <w:sz w:val="24"/>
          <w:szCs w:val="24"/>
        </w:rPr>
        <w:t>икрофоне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2A4AE9">
        <w:rPr>
          <w:rFonts w:ascii="Times New Roman" w:hAnsi="Times New Roman"/>
          <w:sz w:val="24"/>
          <w:szCs w:val="24"/>
        </w:rPr>
        <w:t>Мы пронесем через века</w:t>
      </w:r>
      <w:r>
        <w:rPr>
          <w:rFonts w:ascii="Times New Roman" w:hAnsi="Times New Roman"/>
          <w:sz w:val="24"/>
          <w:szCs w:val="24"/>
        </w:rPr>
        <w:t>…»</w:t>
      </w:r>
    </w:p>
    <w:p w14:paraId="18814C4B" w14:textId="5787F077" w:rsidR="001272AA" w:rsidRPr="001272AA" w:rsidRDefault="00645FB2" w:rsidP="001272AA">
      <w:pPr>
        <w:rPr>
          <w:rFonts w:ascii="Times New Roman" w:hAnsi="Times New Roman"/>
          <w:sz w:val="24"/>
          <w:szCs w:val="24"/>
        </w:rPr>
      </w:pPr>
      <w:r w:rsidRPr="009039FF">
        <w:rPr>
          <w:rFonts w:ascii="Times New Roman" w:hAnsi="Times New Roman"/>
          <w:sz w:val="24"/>
          <w:szCs w:val="24"/>
        </w:rPr>
        <w:t>1.</w:t>
      </w:r>
      <w:r w:rsidR="001272AA" w:rsidRPr="001272AA">
        <w:rPr>
          <w:rFonts w:ascii="Times New Roman" w:hAnsi="Times New Roman"/>
          <w:sz w:val="24"/>
          <w:szCs w:val="24"/>
        </w:rPr>
        <w:t xml:space="preserve"> Фамилия и имя исполнителя (полностью)</w:t>
      </w:r>
      <w:r w:rsidR="001272AA">
        <w:rPr>
          <w:rFonts w:ascii="Times New Roman" w:hAnsi="Times New Roman"/>
          <w:sz w:val="24"/>
          <w:szCs w:val="24"/>
        </w:rPr>
        <w:t>/ название коллектива _____________________________________</w:t>
      </w:r>
      <w:r w:rsidR="001272AA" w:rsidRPr="001272AA">
        <w:rPr>
          <w:rFonts w:ascii="Times New Roman" w:hAnsi="Times New Roman"/>
          <w:sz w:val="24"/>
          <w:szCs w:val="24"/>
        </w:rPr>
        <w:t>________________________________________</w:t>
      </w:r>
    </w:p>
    <w:p w14:paraId="3358A1DA" w14:textId="2A7377B2" w:rsidR="001272AA" w:rsidRPr="001272AA" w:rsidRDefault="001272AA" w:rsidP="00127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272AA">
        <w:rPr>
          <w:rFonts w:ascii="Times New Roman" w:hAnsi="Times New Roman"/>
          <w:sz w:val="24"/>
          <w:szCs w:val="24"/>
        </w:rPr>
        <w:t>. Контактный телефон исполнителя ______________________________________________</w:t>
      </w:r>
    </w:p>
    <w:p w14:paraId="6A460268" w14:textId="78A19A69" w:rsidR="001272AA" w:rsidRPr="001272AA" w:rsidRDefault="001272AA" w:rsidP="00127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72AA">
        <w:rPr>
          <w:rFonts w:ascii="Times New Roman" w:hAnsi="Times New Roman"/>
          <w:sz w:val="24"/>
          <w:szCs w:val="24"/>
        </w:rPr>
        <w:t>. Возраст исполнителя (полных лет)</w:t>
      </w:r>
      <w:r>
        <w:rPr>
          <w:rFonts w:ascii="Times New Roman" w:hAnsi="Times New Roman"/>
          <w:sz w:val="24"/>
          <w:szCs w:val="24"/>
        </w:rPr>
        <w:t>/возрастн</w:t>
      </w:r>
      <w:r w:rsidR="002A4AE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A4AE9">
        <w:rPr>
          <w:rFonts w:ascii="Times New Roman" w:hAnsi="Times New Roman"/>
          <w:sz w:val="24"/>
          <w:szCs w:val="24"/>
        </w:rPr>
        <w:t xml:space="preserve">диапазон </w:t>
      </w:r>
      <w:r>
        <w:rPr>
          <w:rFonts w:ascii="Times New Roman" w:hAnsi="Times New Roman"/>
          <w:sz w:val="24"/>
          <w:szCs w:val="24"/>
        </w:rPr>
        <w:t xml:space="preserve">(для </w:t>
      </w:r>
      <w:r w:rsidR="00B9068C">
        <w:rPr>
          <w:rFonts w:ascii="Times New Roman" w:hAnsi="Times New Roman"/>
          <w:sz w:val="24"/>
          <w:szCs w:val="24"/>
        </w:rPr>
        <w:t>коллективов)</w:t>
      </w:r>
      <w:r w:rsidR="00B9068C" w:rsidRPr="001272AA">
        <w:rPr>
          <w:rFonts w:ascii="Times New Roman" w:hAnsi="Times New Roman"/>
          <w:sz w:val="24"/>
          <w:szCs w:val="24"/>
        </w:rPr>
        <w:t xml:space="preserve"> _</w:t>
      </w:r>
      <w:r w:rsidRPr="001272AA">
        <w:rPr>
          <w:rFonts w:ascii="Times New Roman" w:hAnsi="Times New Roman"/>
          <w:sz w:val="24"/>
          <w:szCs w:val="24"/>
        </w:rPr>
        <w:t>__________</w:t>
      </w:r>
    </w:p>
    <w:p w14:paraId="2F112168" w14:textId="30C70D71" w:rsidR="00645FB2" w:rsidRPr="009039FF" w:rsidRDefault="001272AA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45FB2" w:rsidRPr="009039FF">
        <w:rPr>
          <w:rFonts w:ascii="Times New Roman" w:hAnsi="Times New Roman"/>
          <w:sz w:val="24"/>
          <w:szCs w:val="24"/>
        </w:rPr>
        <w:t xml:space="preserve"> Автор произведения (ФИО полностью) _________________________________________</w:t>
      </w:r>
    </w:p>
    <w:p w14:paraId="3F3B6919" w14:textId="1AA3E661" w:rsidR="00645FB2" w:rsidRDefault="001272AA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5FB2" w:rsidRPr="009039FF">
        <w:rPr>
          <w:rFonts w:ascii="Times New Roman" w:hAnsi="Times New Roman"/>
          <w:sz w:val="24"/>
          <w:szCs w:val="24"/>
        </w:rPr>
        <w:t>. Название произведения (без сокращений в названии) _____________________________________________________________________________</w:t>
      </w:r>
    </w:p>
    <w:p w14:paraId="3DE139A3" w14:textId="6501AEF1" w:rsidR="001272AA" w:rsidRDefault="001272AA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Раздел, к которому, по вашему мнению, наиболее подходит произведение (выбрать из): </w:t>
      </w:r>
    </w:p>
    <w:p w14:paraId="20AE1CF3" w14:textId="5F5DD51E" w:rsidR="00A85CE2" w:rsidRDefault="00A85CE2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каждой семье;</w:t>
      </w:r>
    </w:p>
    <w:p w14:paraId="70FE41CE" w14:textId="4A545783" w:rsidR="001272AA" w:rsidRPr="00BB46F9" w:rsidRDefault="001272AA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Детство, опалённое войной;</w:t>
      </w:r>
    </w:p>
    <w:p w14:paraId="652F7FB5" w14:textId="77777777" w:rsidR="001272AA" w:rsidRPr="00BB46F9" w:rsidRDefault="001272AA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Читают дети о войне;</w:t>
      </w:r>
    </w:p>
    <w:p w14:paraId="2D7A9424" w14:textId="77777777" w:rsidR="00A85CE2" w:rsidRPr="00A85CE2" w:rsidRDefault="00A85CE2" w:rsidP="00A85CE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5CE2">
        <w:rPr>
          <w:rFonts w:ascii="Times New Roman" w:eastAsia="Times New Roman" w:hAnsi="Times New Roman" w:cs="Times New Roman"/>
          <w:iCs/>
          <w:sz w:val="24"/>
          <w:szCs w:val="24"/>
        </w:rPr>
        <w:t xml:space="preserve">Они сражались за Родину; </w:t>
      </w:r>
    </w:p>
    <w:p w14:paraId="2FA0975F" w14:textId="77777777" w:rsidR="001272AA" w:rsidRPr="00BB46F9" w:rsidRDefault="001272AA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Всё для фронта – всё для победы;</w:t>
      </w:r>
    </w:p>
    <w:p w14:paraId="3EDBD1BB" w14:textId="2D68C751" w:rsidR="001272AA" w:rsidRPr="00BB46F9" w:rsidRDefault="00E55307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Костлявый ад и голод в этом слове (блокада Ленинграда, оккупация, концлагеря)</w:t>
      </w:r>
      <w:r w:rsidR="001272AA" w:rsidRPr="00BB46F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1209D1F2" w14:textId="77777777" w:rsidR="001272AA" w:rsidRPr="00BB46F9" w:rsidRDefault="001272AA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Война и любовь;</w:t>
      </w:r>
    </w:p>
    <w:p w14:paraId="1A690CCB" w14:textId="4EA29ADA" w:rsidR="001272AA" w:rsidRPr="00BB46F9" w:rsidRDefault="001272AA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Иркутские авторы</w:t>
      </w:r>
      <w:r w:rsidR="0017270A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 страшной войне и Великой Победе</w:t>
      </w: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 xml:space="preserve">;  </w:t>
      </w:r>
    </w:p>
    <w:p w14:paraId="4B1C8975" w14:textId="4E134831" w:rsidR="001272AA" w:rsidRPr="00BB46F9" w:rsidRDefault="00E55307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 войны не женское лицо</w:t>
      </w:r>
      <w:r w:rsidR="001272AA" w:rsidRPr="00BB46F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20D232CF" w14:textId="77777777" w:rsidR="001272AA" w:rsidRPr="00BB46F9" w:rsidRDefault="001272AA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Военная дружба;</w:t>
      </w:r>
    </w:p>
    <w:p w14:paraId="3AF3F8DB" w14:textId="77777777" w:rsidR="001272AA" w:rsidRPr="00BB46F9" w:rsidRDefault="001272AA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Победа;</w:t>
      </w:r>
    </w:p>
    <w:p w14:paraId="3C9EB23D" w14:textId="0069149D" w:rsidR="001272AA" w:rsidRDefault="001272AA" w:rsidP="001272AA">
      <w:pPr>
        <w:pStyle w:val="11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6F9">
        <w:rPr>
          <w:rFonts w:ascii="Times New Roman" w:eastAsia="Times New Roman" w:hAnsi="Times New Roman" w:cs="Times New Roman"/>
          <w:iCs/>
          <w:sz w:val="24"/>
          <w:szCs w:val="24"/>
        </w:rPr>
        <w:t>Никто не забыт, ни что не забыто.</w:t>
      </w:r>
    </w:p>
    <w:p w14:paraId="5A48815B" w14:textId="77777777" w:rsidR="001272AA" w:rsidRDefault="001272AA" w:rsidP="001272AA">
      <w:pPr>
        <w:pStyle w:val="11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36FFF99" w14:textId="4F8C623B" w:rsidR="00645FB2" w:rsidRPr="009039FF" w:rsidRDefault="001272AA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45FB2" w:rsidRPr="009039FF">
        <w:rPr>
          <w:rFonts w:ascii="Times New Roman" w:hAnsi="Times New Roman"/>
          <w:sz w:val="24"/>
          <w:szCs w:val="24"/>
        </w:rPr>
        <w:t>. Продолжительность выступления (в минутах) ____________________________________</w:t>
      </w:r>
    </w:p>
    <w:p w14:paraId="2AAD8C84" w14:textId="078C61DC" w:rsidR="00645FB2" w:rsidRPr="009039FF" w:rsidRDefault="001272AA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45FB2" w:rsidRPr="009039FF">
        <w:rPr>
          <w:rFonts w:ascii="Times New Roman" w:hAnsi="Times New Roman"/>
          <w:sz w:val="24"/>
          <w:szCs w:val="24"/>
        </w:rPr>
        <w:t xml:space="preserve">. ФИО </w:t>
      </w:r>
      <w:bookmarkStart w:id="10" w:name="_Hlk62331626"/>
      <w:r w:rsidR="00A40BA1">
        <w:rPr>
          <w:rFonts w:ascii="Times New Roman" w:hAnsi="Times New Roman"/>
          <w:sz w:val="24"/>
          <w:szCs w:val="24"/>
        </w:rPr>
        <w:t>педагога</w:t>
      </w:r>
      <w:r w:rsidR="008C3FC5">
        <w:rPr>
          <w:rFonts w:ascii="Times New Roman" w:hAnsi="Times New Roman"/>
          <w:sz w:val="24"/>
          <w:szCs w:val="24"/>
        </w:rPr>
        <w:t>/режиссера</w:t>
      </w:r>
      <w:r w:rsidR="00645FB2" w:rsidRPr="009039FF">
        <w:rPr>
          <w:rFonts w:ascii="Times New Roman" w:hAnsi="Times New Roman"/>
          <w:sz w:val="24"/>
          <w:szCs w:val="24"/>
        </w:rPr>
        <w:t xml:space="preserve"> </w:t>
      </w:r>
      <w:bookmarkEnd w:id="10"/>
      <w:r w:rsidR="00645FB2" w:rsidRPr="009039FF">
        <w:rPr>
          <w:rFonts w:ascii="Times New Roman" w:hAnsi="Times New Roman"/>
          <w:sz w:val="24"/>
          <w:szCs w:val="24"/>
        </w:rPr>
        <w:t xml:space="preserve">(полностью) </w:t>
      </w:r>
      <w:r w:rsidR="008C3FC5">
        <w:rPr>
          <w:rFonts w:ascii="Times New Roman" w:hAnsi="Times New Roman"/>
          <w:sz w:val="24"/>
          <w:szCs w:val="24"/>
        </w:rPr>
        <w:t>_</w:t>
      </w:r>
      <w:r w:rsidR="00645FB2" w:rsidRPr="009039FF">
        <w:rPr>
          <w:rFonts w:ascii="Times New Roman" w:hAnsi="Times New Roman"/>
          <w:sz w:val="24"/>
          <w:szCs w:val="24"/>
        </w:rPr>
        <w:t>____________________________________</w:t>
      </w:r>
      <w:r w:rsidR="00A40BA1">
        <w:rPr>
          <w:rFonts w:ascii="Times New Roman" w:hAnsi="Times New Roman"/>
          <w:sz w:val="24"/>
          <w:szCs w:val="24"/>
        </w:rPr>
        <w:t>_____</w:t>
      </w:r>
    </w:p>
    <w:p w14:paraId="5EF46836" w14:textId="6C4A5EE1" w:rsidR="00645FB2" w:rsidRDefault="001272AA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45FB2" w:rsidRPr="009039FF">
        <w:rPr>
          <w:rFonts w:ascii="Times New Roman" w:hAnsi="Times New Roman"/>
          <w:sz w:val="24"/>
          <w:szCs w:val="24"/>
        </w:rPr>
        <w:t xml:space="preserve">. </w:t>
      </w:r>
      <w:bookmarkStart w:id="11" w:name="_Hlk62390864"/>
      <w:r w:rsidR="00645FB2" w:rsidRPr="009039FF">
        <w:rPr>
          <w:rFonts w:ascii="Times New Roman" w:hAnsi="Times New Roman"/>
          <w:sz w:val="24"/>
          <w:szCs w:val="24"/>
        </w:rPr>
        <w:t xml:space="preserve">Место работы и занимаемая должность </w:t>
      </w:r>
      <w:r w:rsidR="00A40BA1" w:rsidRPr="00A40BA1">
        <w:rPr>
          <w:rFonts w:ascii="Times New Roman" w:hAnsi="Times New Roman"/>
          <w:sz w:val="24"/>
          <w:szCs w:val="24"/>
        </w:rPr>
        <w:t>педагога/режиссера</w:t>
      </w:r>
      <w:r w:rsidR="00A40BA1">
        <w:rPr>
          <w:rFonts w:ascii="Times New Roman" w:hAnsi="Times New Roman"/>
          <w:sz w:val="24"/>
          <w:szCs w:val="24"/>
        </w:rPr>
        <w:t xml:space="preserve"> </w:t>
      </w:r>
      <w:r w:rsidR="00645FB2" w:rsidRPr="009039FF">
        <w:rPr>
          <w:rFonts w:ascii="Times New Roman" w:hAnsi="Times New Roman"/>
          <w:sz w:val="24"/>
          <w:szCs w:val="24"/>
        </w:rPr>
        <w:t>_______________________</w:t>
      </w:r>
      <w:r w:rsidR="00A40BA1">
        <w:rPr>
          <w:rFonts w:ascii="Times New Roman" w:hAnsi="Times New Roman"/>
          <w:sz w:val="24"/>
          <w:szCs w:val="24"/>
        </w:rPr>
        <w:t>_</w:t>
      </w:r>
    </w:p>
    <w:p w14:paraId="7C26DAA4" w14:textId="0883AC85" w:rsidR="00A40BA1" w:rsidRPr="009039FF" w:rsidRDefault="00A40BA1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End w:id="11"/>
    </w:p>
    <w:p w14:paraId="614ECBA9" w14:textId="37E29E24" w:rsidR="00645FB2" w:rsidRPr="009039FF" w:rsidRDefault="001272AA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45FB2" w:rsidRPr="009039FF">
        <w:rPr>
          <w:rFonts w:ascii="Times New Roman" w:hAnsi="Times New Roman"/>
          <w:sz w:val="24"/>
          <w:szCs w:val="24"/>
        </w:rPr>
        <w:t xml:space="preserve">. Контактный телефон </w:t>
      </w:r>
      <w:r w:rsidR="00A40BA1" w:rsidRPr="00A40BA1">
        <w:rPr>
          <w:rFonts w:ascii="Times New Roman" w:hAnsi="Times New Roman"/>
          <w:sz w:val="24"/>
          <w:szCs w:val="24"/>
        </w:rPr>
        <w:t>педагога/режиссера</w:t>
      </w:r>
      <w:r w:rsidR="00A40BA1">
        <w:rPr>
          <w:rFonts w:ascii="Times New Roman" w:hAnsi="Times New Roman"/>
          <w:sz w:val="24"/>
          <w:szCs w:val="24"/>
        </w:rPr>
        <w:t xml:space="preserve"> __</w:t>
      </w:r>
      <w:r w:rsidR="00645FB2" w:rsidRPr="009039FF">
        <w:rPr>
          <w:rFonts w:ascii="Times New Roman" w:hAnsi="Times New Roman"/>
          <w:sz w:val="24"/>
          <w:szCs w:val="24"/>
        </w:rPr>
        <w:t>_____________________________________</w:t>
      </w:r>
    </w:p>
    <w:p w14:paraId="36796429" w14:textId="09EB064D" w:rsidR="00645FB2" w:rsidRDefault="00645FB2" w:rsidP="00645FB2">
      <w:pPr>
        <w:rPr>
          <w:rFonts w:ascii="Times New Roman" w:hAnsi="Times New Roman"/>
          <w:sz w:val="24"/>
          <w:szCs w:val="24"/>
        </w:rPr>
      </w:pPr>
      <w:r w:rsidRPr="009039FF">
        <w:rPr>
          <w:rFonts w:ascii="Times New Roman" w:hAnsi="Times New Roman"/>
          <w:sz w:val="24"/>
          <w:szCs w:val="24"/>
        </w:rPr>
        <w:t>1</w:t>
      </w:r>
      <w:r w:rsidR="001272AA">
        <w:rPr>
          <w:rFonts w:ascii="Times New Roman" w:hAnsi="Times New Roman"/>
          <w:sz w:val="24"/>
          <w:szCs w:val="24"/>
        </w:rPr>
        <w:t>1</w:t>
      </w:r>
      <w:r w:rsidRPr="009039FF">
        <w:rPr>
          <w:rFonts w:ascii="Times New Roman" w:hAnsi="Times New Roman"/>
          <w:sz w:val="24"/>
          <w:szCs w:val="24"/>
        </w:rPr>
        <w:t>. Музыкальное оформление (есть / нет</w:t>
      </w:r>
      <w:r w:rsidR="00796F00">
        <w:rPr>
          <w:rFonts w:ascii="Times New Roman" w:hAnsi="Times New Roman"/>
          <w:sz w:val="24"/>
          <w:szCs w:val="24"/>
        </w:rPr>
        <w:t>, под аккомпанемент /под фонограмму</w:t>
      </w:r>
      <w:r w:rsidRPr="009039FF">
        <w:rPr>
          <w:rFonts w:ascii="Times New Roman" w:hAnsi="Times New Roman"/>
          <w:sz w:val="24"/>
          <w:szCs w:val="24"/>
        </w:rPr>
        <w:t>) __________________________________________</w:t>
      </w:r>
      <w:bookmarkEnd w:id="9"/>
      <w:r w:rsidR="00796F00">
        <w:rPr>
          <w:rFonts w:ascii="Times New Roman" w:hAnsi="Times New Roman"/>
          <w:sz w:val="24"/>
          <w:szCs w:val="24"/>
        </w:rPr>
        <w:t>___________________________________</w:t>
      </w:r>
    </w:p>
    <w:p w14:paraId="5759C4AA" w14:textId="64734A71" w:rsidR="00796F00" w:rsidRDefault="00796F00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ФИО аккомпаниатора (если есть живое музыкальное сопровождение)_______________</w:t>
      </w:r>
    </w:p>
    <w:p w14:paraId="43B58C89" w14:textId="2A9F4131" w:rsidR="00796F00" w:rsidRDefault="00796F00" w:rsidP="00645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3B186F8" w14:textId="0DD1A80D" w:rsidR="00796F00" w:rsidRPr="00796F00" w:rsidRDefault="00796F00" w:rsidP="00796F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796F00">
        <w:rPr>
          <w:rFonts w:ascii="Times New Roman" w:hAnsi="Times New Roman"/>
          <w:sz w:val="24"/>
          <w:szCs w:val="24"/>
        </w:rPr>
        <w:t xml:space="preserve">Место работы и занимаемая должность </w:t>
      </w:r>
      <w:r>
        <w:rPr>
          <w:rFonts w:ascii="Times New Roman" w:hAnsi="Times New Roman"/>
          <w:sz w:val="24"/>
          <w:szCs w:val="24"/>
        </w:rPr>
        <w:t>аккомпаниатора</w:t>
      </w:r>
      <w:r w:rsidRPr="00796F00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3A94C281" w14:textId="7C93D931" w:rsidR="00796F00" w:rsidRPr="009039FF" w:rsidRDefault="00796F00" w:rsidP="00796F00">
      <w:pPr>
        <w:rPr>
          <w:rFonts w:ascii="Times New Roman" w:hAnsi="Times New Roman"/>
          <w:sz w:val="24"/>
          <w:szCs w:val="24"/>
        </w:rPr>
      </w:pPr>
      <w:r w:rsidRPr="00796F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CA390F8" w14:textId="16D6B52E" w:rsidR="003E08BA" w:rsidRDefault="003E08BA" w:rsidP="003E08B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F172AA" w14:textId="5AC8AC23" w:rsidR="003E08BA" w:rsidRDefault="003E08BA" w:rsidP="003E08B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83C984" w14:textId="26BB5B70" w:rsidR="003E08BA" w:rsidRPr="003E08BA" w:rsidRDefault="003E08BA" w:rsidP="003E08BA">
      <w:pPr>
        <w:pStyle w:val="a5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№3</w:t>
      </w:r>
    </w:p>
    <w:p w14:paraId="1CC95A54" w14:textId="48D00BFF" w:rsidR="003E08BA" w:rsidRDefault="00A40BA1" w:rsidP="003E08BA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Требования </w:t>
      </w:r>
      <w:r w:rsidR="003E08BA" w:rsidRPr="003E08BA">
        <w:rPr>
          <w:rFonts w:ascii="Times New Roman" w:hAnsi="Times New Roman" w:cs="Times New Roman"/>
          <w:b/>
          <w:iCs/>
          <w:sz w:val="24"/>
          <w:szCs w:val="24"/>
        </w:rPr>
        <w:t>к заполнению заявки:</w:t>
      </w:r>
    </w:p>
    <w:p w14:paraId="25825091" w14:textId="77777777" w:rsidR="003E08BA" w:rsidRPr="003E08BA" w:rsidRDefault="003E08BA" w:rsidP="003E08BA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39B0C06" w14:textId="77777777" w:rsidR="003E08BA" w:rsidRPr="003E08BA" w:rsidRDefault="003E08BA" w:rsidP="003E08BA">
      <w:pPr>
        <w:pStyle w:val="a5"/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</w:rPr>
        <w:t xml:space="preserve">В заявке </w:t>
      </w:r>
      <w:r w:rsidRPr="003E08BA">
        <w:rPr>
          <w:rFonts w:ascii="Times New Roman" w:hAnsi="Times New Roman" w:cs="Times New Roman"/>
          <w:b/>
          <w:iCs/>
          <w:sz w:val="24"/>
          <w:szCs w:val="24"/>
        </w:rPr>
        <w:t>указываются:</w:t>
      </w:r>
    </w:p>
    <w:p w14:paraId="1E293546" w14:textId="491F70BB" w:rsidR="003E08BA" w:rsidRPr="003E08BA" w:rsidRDefault="003E08BA" w:rsidP="003E08BA">
      <w:pPr>
        <w:pStyle w:val="a5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</w:rPr>
        <w:t xml:space="preserve">фамилии имена и отчества (авторов, участников, их руководителей, </w:t>
      </w:r>
      <w:r w:rsidR="006E1D3F">
        <w:rPr>
          <w:rFonts w:ascii="Times New Roman" w:hAnsi="Times New Roman" w:cs="Times New Roman"/>
          <w:iCs/>
          <w:sz w:val="24"/>
          <w:szCs w:val="24"/>
        </w:rPr>
        <w:t>аккомпаниаторов)</w:t>
      </w:r>
      <w:r w:rsidR="007610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08BA">
        <w:rPr>
          <w:rFonts w:ascii="Times New Roman" w:hAnsi="Times New Roman" w:cs="Times New Roman"/>
          <w:iCs/>
          <w:sz w:val="24"/>
          <w:szCs w:val="24"/>
        </w:rPr>
        <w:t>– полностью (не инициалы!),</w:t>
      </w:r>
    </w:p>
    <w:p w14:paraId="2DED71E8" w14:textId="77777777" w:rsidR="003E08BA" w:rsidRPr="003E08BA" w:rsidRDefault="003E08BA" w:rsidP="003E08BA">
      <w:pPr>
        <w:pStyle w:val="a5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</w:rPr>
        <w:t>возраст – полных лет,</w:t>
      </w:r>
    </w:p>
    <w:p w14:paraId="0937A2F5" w14:textId="77777777" w:rsidR="003E08BA" w:rsidRPr="003E08BA" w:rsidRDefault="003E08BA" w:rsidP="003E08BA">
      <w:pPr>
        <w:pStyle w:val="a5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</w:rPr>
        <w:t>название произведения – без сокращений</w:t>
      </w:r>
    </w:p>
    <w:p w14:paraId="36734408" w14:textId="4BDA25A7" w:rsidR="003E08BA" w:rsidRPr="003E08BA" w:rsidRDefault="003E08BA" w:rsidP="003E08BA">
      <w:pPr>
        <w:pStyle w:val="a5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 </w:t>
      </w:r>
      <w:r w:rsidR="006E1D3F">
        <w:rPr>
          <w:rFonts w:ascii="Times New Roman" w:hAnsi="Times New Roman" w:cs="Times New Roman"/>
          <w:iCs/>
          <w:sz w:val="24"/>
          <w:szCs w:val="24"/>
        </w:rPr>
        <w:t>исполнения</w:t>
      </w:r>
      <w:r w:rsidRPr="003E08BA">
        <w:rPr>
          <w:rFonts w:ascii="Times New Roman" w:hAnsi="Times New Roman" w:cs="Times New Roman"/>
          <w:iCs/>
          <w:sz w:val="24"/>
          <w:szCs w:val="24"/>
        </w:rPr>
        <w:t>– обязательно! (в минутах)</w:t>
      </w:r>
    </w:p>
    <w:p w14:paraId="7F05B521" w14:textId="48130221" w:rsidR="003E08BA" w:rsidRPr="003E08BA" w:rsidRDefault="003E08BA" w:rsidP="003E08BA">
      <w:pPr>
        <w:pStyle w:val="a5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</w:rPr>
        <w:t xml:space="preserve">наименование организации, Ф.И.О. руководителя, его должность – указывается при необходимости документарного подтверждения участия в </w:t>
      </w:r>
      <w:r w:rsidR="00A40BA1">
        <w:rPr>
          <w:rFonts w:ascii="Times New Roman" w:hAnsi="Times New Roman" w:cs="Times New Roman"/>
          <w:iCs/>
          <w:sz w:val="24"/>
          <w:szCs w:val="24"/>
        </w:rPr>
        <w:t>Акции</w:t>
      </w:r>
      <w:r w:rsidRPr="003E08BA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02A51B" w14:textId="19D223B3" w:rsidR="003E08BA" w:rsidRPr="003E08BA" w:rsidRDefault="003E08BA" w:rsidP="003E08BA">
      <w:pPr>
        <w:pStyle w:val="a5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</w:rPr>
        <w:t>Музыкальное оформление - есть или нет</w:t>
      </w:r>
      <w:r w:rsidR="006E1D3F">
        <w:rPr>
          <w:rFonts w:ascii="Times New Roman" w:hAnsi="Times New Roman" w:cs="Times New Roman"/>
          <w:iCs/>
          <w:sz w:val="24"/>
          <w:szCs w:val="24"/>
        </w:rPr>
        <w:t>, если есть, то под аккомпанемент (указать какой) или под фонограмму (только на флэш-носителе).</w:t>
      </w:r>
    </w:p>
    <w:p w14:paraId="6ED78753" w14:textId="57F8E310" w:rsidR="003E08BA" w:rsidRPr="003E08BA" w:rsidRDefault="003E08BA" w:rsidP="00A40BA1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  <w:u w:val="single"/>
        </w:rPr>
        <w:t xml:space="preserve">Заявки, оформленные не полностью (без указания контактных данных, продолжительности </w:t>
      </w:r>
      <w:r w:rsidR="006E1D3F">
        <w:rPr>
          <w:rFonts w:ascii="Times New Roman" w:hAnsi="Times New Roman" w:cs="Times New Roman"/>
          <w:iCs/>
          <w:sz w:val="24"/>
          <w:szCs w:val="24"/>
          <w:u w:val="single"/>
        </w:rPr>
        <w:t>выступления</w:t>
      </w:r>
      <w:r w:rsidRPr="003E08B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и т.д.) к рассмотрению не принимаются.</w:t>
      </w:r>
    </w:p>
    <w:p w14:paraId="5D6F7788" w14:textId="202B1754" w:rsidR="003E08BA" w:rsidRPr="003E08BA" w:rsidRDefault="003E08BA" w:rsidP="003E08BA">
      <w:pPr>
        <w:pStyle w:val="a5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</w:rPr>
        <w:t xml:space="preserve">Оргкомитет вправе поставить </w:t>
      </w:r>
      <w:bookmarkStart w:id="12" w:name="_Hlk62331446"/>
      <w:r w:rsidRPr="003E08BA">
        <w:rPr>
          <w:rFonts w:ascii="Times New Roman" w:hAnsi="Times New Roman" w:cs="Times New Roman"/>
          <w:iCs/>
          <w:sz w:val="24"/>
          <w:szCs w:val="24"/>
        </w:rPr>
        <w:t xml:space="preserve">выступление участника в любое время с 14:00 до 22:40 в день проведения Акции. О времени выступления оргкомитет обязан предупредить участника не позднее, чем за два дня до дня проведения </w:t>
      </w:r>
      <w:r>
        <w:rPr>
          <w:rFonts w:ascii="Times New Roman" w:hAnsi="Times New Roman" w:cs="Times New Roman"/>
          <w:iCs/>
          <w:sz w:val="24"/>
          <w:szCs w:val="24"/>
        </w:rPr>
        <w:t>Акции</w:t>
      </w:r>
      <w:r w:rsidRPr="003E08BA">
        <w:rPr>
          <w:rFonts w:ascii="Times New Roman" w:hAnsi="Times New Roman" w:cs="Times New Roman"/>
          <w:iCs/>
          <w:sz w:val="24"/>
          <w:szCs w:val="24"/>
        </w:rPr>
        <w:t>, т.е. до 7 мая 2021г.</w:t>
      </w:r>
    </w:p>
    <w:bookmarkEnd w:id="12"/>
    <w:p w14:paraId="18498A54" w14:textId="2BE61333" w:rsidR="003E08BA" w:rsidRDefault="003E08BA" w:rsidP="003E08BA">
      <w:pPr>
        <w:pStyle w:val="a5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E08BA">
        <w:rPr>
          <w:rFonts w:ascii="Times New Roman" w:hAnsi="Times New Roman" w:cs="Times New Roman"/>
          <w:iCs/>
          <w:sz w:val="24"/>
          <w:szCs w:val="24"/>
        </w:rPr>
        <w:t>Обо всех изменениях участникам будет сообщено по телефону, не позднее, чем за 2 дня до выступления.</w:t>
      </w:r>
    </w:p>
    <w:p w14:paraId="347B5F4C" w14:textId="0A0E05E8" w:rsidR="00513CDA" w:rsidRPr="003E08BA" w:rsidRDefault="00513CDA" w:rsidP="003E08BA">
      <w:pPr>
        <w:pStyle w:val="a5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 данные в благодарственные письма будут копироваться из заявок. Во избежание ошибок в благодарственных письмах, внимательно заполняйте заявки.</w:t>
      </w:r>
    </w:p>
    <w:p w14:paraId="3E69ECF2" w14:textId="77777777" w:rsidR="00975521" w:rsidRDefault="00975521"/>
    <w:sectPr w:rsidR="00975521" w:rsidSect="00BB46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2D39"/>
    <w:multiLevelType w:val="hybridMultilevel"/>
    <w:tmpl w:val="5878593C"/>
    <w:lvl w:ilvl="0" w:tplc="C37047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7E20BF0"/>
    <w:multiLevelType w:val="hybridMultilevel"/>
    <w:tmpl w:val="412CAF40"/>
    <w:lvl w:ilvl="0" w:tplc="C3704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5E4"/>
    <w:multiLevelType w:val="hybridMultilevel"/>
    <w:tmpl w:val="FEA479BE"/>
    <w:lvl w:ilvl="0" w:tplc="DC68304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C902789"/>
    <w:multiLevelType w:val="multilevel"/>
    <w:tmpl w:val="8C24D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5677D7"/>
    <w:multiLevelType w:val="hybridMultilevel"/>
    <w:tmpl w:val="8128772A"/>
    <w:lvl w:ilvl="0" w:tplc="DC68304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" w15:restartNumberingAfterBreak="0">
    <w:nsid w:val="28075C31"/>
    <w:multiLevelType w:val="multilevel"/>
    <w:tmpl w:val="EDA8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A781F87"/>
    <w:multiLevelType w:val="hybridMultilevel"/>
    <w:tmpl w:val="5B4C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5AD5"/>
    <w:multiLevelType w:val="hybridMultilevel"/>
    <w:tmpl w:val="D466D01E"/>
    <w:lvl w:ilvl="0" w:tplc="DC68304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5A3317A8"/>
    <w:multiLevelType w:val="hybridMultilevel"/>
    <w:tmpl w:val="62700050"/>
    <w:lvl w:ilvl="0" w:tplc="60C26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FE35DA"/>
    <w:multiLevelType w:val="hybridMultilevel"/>
    <w:tmpl w:val="60FAAFE8"/>
    <w:lvl w:ilvl="0" w:tplc="DC68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94548"/>
    <w:multiLevelType w:val="hybridMultilevel"/>
    <w:tmpl w:val="1EF27070"/>
    <w:lvl w:ilvl="0" w:tplc="C3704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904A6"/>
    <w:multiLevelType w:val="hybridMultilevel"/>
    <w:tmpl w:val="F364C7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D323B7"/>
    <w:multiLevelType w:val="hybridMultilevel"/>
    <w:tmpl w:val="EA04588A"/>
    <w:lvl w:ilvl="0" w:tplc="DC683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1E7959"/>
    <w:multiLevelType w:val="multilevel"/>
    <w:tmpl w:val="6194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F9"/>
    <w:rsid w:val="00022836"/>
    <w:rsid w:val="00085E2A"/>
    <w:rsid w:val="000B0000"/>
    <w:rsid w:val="00123D1C"/>
    <w:rsid w:val="001264E5"/>
    <w:rsid w:val="001272AA"/>
    <w:rsid w:val="0017270A"/>
    <w:rsid w:val="001C44FA"/>
    <w:rsid w:val="00244CB4"/>
    <w:rsid w:val="00277193"/>
    <w:rsid w:val="002909E0"/>
    <w:rsid w:val="002A4AE9"/>
    <w:rsid w:val="003166D1"/>
    <w:rsid w:val="003800D8"/>
    <w:rsid w:val="003D3D37"/>
    <w:rsid w:val="003E08BA"/>
    <w:rsid w:val="003F1D5D"/>
    <w:rsid w:val="00471453"/>
    <w:rsid w:val="004961EF"/>
    <w:rsid w:val="004F7D62"/>
    <w:rsid w:val="00513CDA"/>
    <w:rsid w:val="00554A92"/>
    <w:rsid w:val="005B4EED"/>
    <w:rsid w:val="00642DBE"/>
    <w:rsid w:val="00645FB2"/>
    <w:rsid w:val="006E1D3F"/>
    <w:rsid w:val="007610C9"/>
    <w:rsid w:val="00771BCA"/>
    <w:rsid w:val="007928AD"/>
    <w:rsid w:val="00796F00"/>
    <w:rsid w:val="00816120"/>
    <w:rsid w:val="00836A07"/>
    <w:rsid w:val="008A61C8"/>
    <w:rsid w:val="008C3FC5"/>
    <w:rsid w:val="00927517"/>
    <w:rsid w:val="00975521"/>
    <w:rsid w:val="009E461C"/>
    <w:rsid w:val="00A11120"/>
    <w:rsid w:val="00A40BA1"/>
    <w:rsid w:val="00A52003"/>
    <w:rsid w:val="00A74C1D"/>
    <w:rsid w:val="00A85CE2"/>
    <w:rsid w:val="00AA2057"/>
    <w:rsid w:val="00AF3A3C"/>
    <w:rsid w:val="00B06E33"/>
    <w:rsid w:val="00B31926"/>
    <w:rsid w:val="00B411BC"/>
    <w:rsid w:val="00B658A2"/>
    <w:rsid w:val="00B9068C"/>
    <w:rsid w:val="00B96834"/>
    <w:rsid w:val="00BB46F9"/>
    <w:rsid w:val="00BD0CF9"/>
    <w:rsid w:val="00C015B7"/>
    <w:rsid w:val="00C079A9"/>
    <w:rsid w:val="00C20BFC"/>
    <w:rsid w:val="00C81518"/>
    <w:rsid w:val="00C9095D"/>
    <w:rsid w:val="00D2643B"/>
    <w:rsid w:val="00DC2417"/>
    <w:rsid w:val="00E118C7"/>
    <w:rsid w:val="00E14331"/>
    <w:rsid w:val="00E47866"/>
    <w:rsid w:val="00E55307"/>
    <w:rsid w:val="00E8059D"/>
    <w:rsid w:val="00EF5267"/>
    <w:rsid w:val="00F0451D"/>
    <w:rsid w:val="00F2107C"/>
    <w:rsid w:val="00F30652"/>
    <w:rsid w:val="00FA7045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3389"/>
  <w15:chartTrackingRefBased/>
  <w15:docId w15:val="{BD1CB771-9671-4310-BC79-FCB9003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A61C8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8A61C8"/>
    <w:pPr>
      <w:spacing w:after="0"/>
      <w:ind w:left="720"/>
      <w:contextualSpacing/>
    </w:pPr>
    <w:rPr>
      <w:rFonts w:ascii="Arial" w:eastAsia="Arial" w:hAnsi="Arial" w:cs="Arial"/>
    </w:rPr>
  </w:style>
  <w:style w:type="character" w:styleId="a4">
    <w:name w:val="Hyperlink"/>
    <w:basedOn w:val="a0"/>
    <w:uiPriority w:val="99"/>
    <w:semiHidden/>
    <w:unhideWhenUsed/>
    <w:rsid w:val="008A61C8"/>
    <w:rPr>
      <w:color w:val="0000FF"/>
      <w:u w:val="single"/>
    </w:rPr>
  </w:style>
  <w:style w:type="paragraph" w:styleId="a5">
    <w:name w:val="No Spacing"/>
    <w:uiPriority w:val="1"/>
    <w:qFormat/>
    <w:rsid w:val="008A61C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2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11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A1112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longrin1985@gmail.com</dc:creator>
  <cp:keywords/>
  <dc:description/>
  <cp:lastModifiedBy>Евгений Жуков</cp:lastModifiedBy>
  <cp:revision>49</cp:revision>
  <dcterms:created xsi:type="dcterms:W3CDTF">2020-11-08T12:13:00Z</dcterms:created>
  <dcterms:modified xsi:type="dcterms:W3CDTF">2021-03-03T05:25:00Z</dcterms:modified>
</cp:coreProperties>
</file>